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E494E" w14:textId="77777777" w:rsidR="003C2616" w:rsidRPr="0073102F" w:rsidRDefault="00B938C7" w:rsidP="00B938C7">
      <w:pPr>
        <w:numPr>
          <w:ilvl w:val="0"/>
          <w:numId w:val="46"/>
        </w:numPr>
        <w:tabs>
          <w:tab w:val="clear" w:pos="720"/>
        </w:tabs>
        <w:ind w:left="284"/>
        <w:jc w:val="both"/>
        <w:rPr>
          <w:rFonts w:ascii="Arial" w:hAnsi="Arial" w:cs="Arial"/>
          <w:color w:val="000000"/>
          <w:sz w:val="22"/>
        </w:rPr>
      </w:pPr>
      <w:r w:rsidRPr="0073102F">
        <w:rPr>
          <w:rFonts w:ascii="Arial" w:hAnsi="Arial" w:cs="Arial"/>
          <w:color w:val="000000"/>
          <w:sz w:val="22"/>
        </w:rPr>
        <w:t>QPLUS</w:t>
      </w:r>
      <w:r w:rsidR="003C2616" w:rsidRPr="0073102F">
        <w:rPr>
          <w:rFonts w:ascii="Arial" w:hAnsi="Arial" w:cs="Arial"/>
          <w:color w:val="000000"/>
          <w:sz w:val="22"/>
        </w:rPr>
        <w:t xml:space="preserve">; belgelendirme faaliyetlerini, konu ile ilgili olan tüm taraflardan bağımsız olarak yerine getireceğini, </w:t>
      </w:r>
    </w:p>
    <w:p w14:paraId="2C0F37CA" w14:textId="77777777" w:rsidR="003C2616" w:rsidRPr="0073102F" w:rsidRDefault="00B938C7" w:rsidP="00B938C7">
      <w:pPr>
        <w:numPr>
          <w:ilvl w:val="0"/>
          <w:numId w:val="46"/>
        </w:numPr>
        <w:tabs>
          <w:tab w:val="clear" w:pos="720"/>
        </w:tabs>
        <w:ind w:left="284"/>
        <w:jc w:val="both"/>
        <w:rPr>
          <w:rFonts w:ascii="Arial" w:hAnsi="Arial" w:cs="Arial"/>
          <w:color w:val="000000"/>
          <w:sz w:val="22"/>
        </w:rPr>
      </w:pPr>
      <w:r w:rsidRPr="0073102F">
        <w:rPr>
          <w:rFonts w:ascii="Arial" w:hAnsi="Arial" w:cs="Arial"/>
          <w:color w:val="000000"/>
          <w:sz w:val="22"/>
        </w:rPr>
        <w:t>QPLUS</w:t>
      </w:r>
      <w:r w:rsidR="003C2616" w:rsidRPr="0073102F">
        <w:rPr>
          <w:rFonts w:ascii="Arial" w:hAnsi="Arial" w:cs="Arial"/>
          <w:color w:val="000000"/>
          <w:sz w:val="22"/>
        </w:rPr>
        <w:t xml:space="preserve"> yetkilileri ve personelinin, belgelendirme prosesinin sonuçlarını etkileyebilecek her türlü ticari, mali ve diğer baskılardan uzak çalışacağını, </w:t>
      </w:r>
    </w:p>
    <w:p w14:paraId="5EDBFD00" w14:textId="77777777" w:rsidR="003C2616" w:rsidRPr="0073102F" w:rsidRDefault="003C2616" w:rsidP="00B938C7">
      <w:pPr>
        <w:numPr>
          <w:ilvl w:val="0"/>
          <w:numId w:val="46"/>
        </w:numPr>
        <w:tabs>
          <w:tab w:val="clear" w:pos="720"/>
        </w:tabs>
        <w:ind w:left="284"/>
        <w:jc w:val="both"/>
        <w:rPr>
          <w:rFonts w:ascii="Arial" w:hAnsi="Arial" w:cs="Arial"/>
          <w:color w:val="000000"/>
          <w:sz w:val="22"/>
        </w:rPr>
      </w:pPr>
      <w:r w:rsidRPr="0073102F">
        <w:rPr>
          <w:rFonts w:ascii="Arial" w:hAnsi="Arial" w:cs="Arial"/>
          <w:color w:val="000000"/>
          <w:sz w:val="22"/>
        </w:rPr>
        <w:t xml:space="preserve">Bütün çalışanlarının, belge almak isteyen kuruluşların ve </w:t>
      </w:r>
      <w:r w:rsidR="00B938C7" w:rsidRPr="0073102F">
        <w:rPr>
          <w:rFonts w:ascii="Arial" w:hAnsi="Arial" w:cs="Arial"/>
          <w:color w:val="000000"/>
          <w:sz w:val="22"/>
        </w:rPr>
        <w:t>QPLUS</w:t>
      </w:r>
      <w:r w:rsidRPr="0073102F">
        <w:rPr>
          <w:rFonts w:ascii="Arial" w:hAnsi="Arial" w:cs="Arial"/>
          <w:color w:val="000000"/>
          <w:sz w:val="22"/>
        </w:rPr>
        <w:t xml:space="preserve"> ile ticari ilişkisi olan kuruluşların saygınlığını ve itibarını zedeleyecek her türlü davranıştan kaçınacağını, </w:t>
      </w:r>
    </w:p>
    <w:p w14:paraId="3885C0D1" w14:textId="77777777" w:rsidR="003C2616" w:rsidRPr="0073102F" w:rsidRDefault="003C2616" w:rsidP="00B938C7">
      <w:pPr>
        <w:numPr>
          <w:ilvl w:val="0"/>
          <w:numId w:val="46"/>
        </w:numPr>
        <w:tabs>
          <w:tab w:val="clear" w:pos="720"/>
        </w:tabs>
        <w:ind w:left="284"/>
        <w:jc w:val="both"/>
        <w:rPr>
          <w:rFonts w:ascii="Arial" w:hAnsi="Arial" w:cs="Arial"/>
          <w:color w:val="000000"/>
          <w:sz w:val="22"/>
        </w:rPr>
      </w:pPr>
      <w:r w:rsidRPr="0073102F">
        <w:rPr>
          <w:rFonts w:ascii="Arial" w:hAnsi="Arial" w:cs="Arial"/>
          <w:color w:val="000000"/>
          <w:sz w:val="22"/>
        </w:rPr>
        <w:t xml:space="preserve">Belgelendirme ve denetim faaliyetleri kapsamında, objektif olmayan yorum ve değerlendirmeler yapılmayacağını, kuruluşları olumsuz etkileyebilecek her türlü davranışlardan uzak durulacağını, yanlı ve hoşgörüsüz olunmayacağını, tarafsız ve bağımsız davranılacağını, </w:t>
      </w:r>
    </w:p>
    <w:p w14:paraId="7E42E744" w14:textId="77777777" w:rsidR="003C2616" w:rsidRPr="0073102F" w:rsidRDefault="003C2616" w:rsidP="00B938C7">
      <w:pPr>
        <w:numPr>
          <w:ilvl w:val="0"/>
          <w:numId w:val="46"/>
        </w:numPr>
        <w:tabs>
          <w:tab w:val="clear" w:pos="720"/>
        </w:tabs>
        <w:ind w:left="284"/>
        <w:jc w:val="both"/>
        <w:rPr>
          <w:rFonts w:ascii="Arial" w:hAnsi="Arial" w:cs="Arial"/>
          <w:color w:val="000000"/>
          <w:sz w:val="22"/>
        </w:rPr>
      </w:pPr>
      <w:r w:rsidRPr="0073102F">
        <w:rPr>
          <w:rFonts w:ascii="Arial" w:hAnsi="Arial" w:cs="Arial"/>
          <w:color w:val="000000"/>
          <w:sz w:val="22"/>
        </w:rPr>
        <w:t xml:space="preserve">Belgelendirme uygulamasında yer alan İstişare Kurulu, Tarafsızlık, Belgelendirme ve Şikayet Değerlendirme Komitelerinin, kararları etkileyebilecek her türlü ticari, mali ve diğer baskılardan bağımsız olarak faaliyet göstereceğini, </w:t>
      </w:r>
    </w:p>
    <w:p w14:paraId="67AF17A2" w14:textId="77777777" w:rsidR="003C2616" w:rsidRPr="0073102F" w:rsidRDefault="003C2616" w:rsidP="00B938C7">
      <w:pPr>
        <w:numPr>
          <w:ilvl w:val="0"/>
          <w:numId w:val="46"/>
        </w:numPr>
        <w:tabs>
          <w:tab w:val="clear" w:pos="720"/>
        </w:tabs>
        <w:ind w:left="284"/>
        <w:jc w:val="both"/>
        <w:rPr>
          <w:rFonts w:ascii="Arial" w:hAnsi="Arial" w:cs="Arial"/>
          <w:color w:val="000000"/>
          <w:sz w:val="22"/>
        </w:rPr>
      </w:pPr>
      <w:r w:rsidRPr="0073102F">
        <w:rPr>
          <w:rFonts w:ascii="Arial" w:hAnsi="Arial" w:cs="Arial"/>
          <w:color w:val="000000"/>
          <w:sz w:val="22"/>
        </w:rPr>
        <w:t xml:space="preserve">Belgelendirme hizmetleri yapılması amacıyla herhangi bir kuruluşun belgelendirilmeyeceğini, </w:t>
      </w:r>
    </w:p>
    <w:p w14:paraId="432A8C7A" w14:textId="77777777" w:rsidR="003C2616" w:rsidRPr="0073102F" w:rsidRDefault="00B938C7" w:rsidP="00B938C7">
      <w:pPr>
        <w:numPr>
          <w:ilvl w:val="0"/>
          <w:numId w:val="46"/>
        </w:numPr>
        <w:tabs>
          <w:tab w:val="clear" w:pos="720"/>
        </w:tabs>
        <w:ind w:left="284"/>
        <w:jc w:val="both"/>
        <w:rPr>
          <w:rFonts w:ascii="Arial" w:hAnsi="Arial" w:cs="Arial"/>
          <w:color w:val="000000"/>
          <w:sz w:val="22"/>
        </w:rPr>
      </w:pPr>
      <w:r w:rsidRPr="0073102F">
        <w:rPr>
          <w:rFonts w:ascii="Arial" w:hAnsi="Arial" w:cs="Arial"/>
          <w:color w:val="000000"/>
          <w:sz w:val="22"/>
        </w:rPr>
        <w:t>QPLUS</w:t>
      </w:r>
      <w:r w:rsidR="003C2616" w:rsidRPr="0073102F">
        <w:rPr>
          <w:rFonts w:ascii="Arial" w:hAnsi="Arial" w:cs="Arial"/>
          <w:color w:val="000000"/>
          <w:sz w:val="22"/>
        </w:rPr>
        <w:t xml:space="preserve"> çalışanlarının ve kendi adına hareket eden şahısların, belgelendirilen kuruluşlara </w:t>
      </w:r>
      <w:r w:rsidR="0050192A">
        <w:rPr>
          <w:rFonts w:ascii="Arial" w:hAnsi="Arial" w:cs="Arial"/>
          <w:color w:val="000000"/>
          <w:sz w:val="22"/>
        </w:rPr>
        <w:t>d</w:t>
      </w:r>
      <w:r w:rsidR="003C2616" w:rsidRPr="0073102F">
        <w:rPr>
          <w:rFonts w:ascii="Arial" w:hAnsi="Arial" w:cs="Arial"/>
          <w:color w:val="000000"/>
          <w:sz w:val="22"/>
        </w:rPr>
        <w:t xml:space="preserve">anışmanlık hizmeti vermeyeceğini, </w:t>
      </w:r>
    </w:p>
    <w:p w14:paraId="525BEA01" w14:textId="77777777" w:rsidR="003C2616" w:rsidRPr="0073102F" w:rsidRDefault="00B938C7" w:rsidP="00B938C7">
      <w:pPr>
        <w:numPr>
          <w:ilvl w:val="0"/>
          <w:numId w:val="46"/>
        </w:numPr>
        <w:tabs>
          <w:tab w:val="clear" w:pos="720"/>
        </w:tabs>
        <w:ind w:left="284"/>
        <w:jc w:val="both"/>
        <w:rPr>
          <w:rFonts w:ascii="Arial" w:hAnsi="Arial" w:cs="Arial"/>
          <w:color w:val="000000"/>
          <w:sz w:val="22"/>
        </w:rPr>
      </w:pPr>
      <w:r w:rsidRPr="0073102F">
        <w:rPr>
          <w:rFonts w:ascii="Arial" w:hAnsi="Arial" w:cs="Arial"/>
          <w:color w:val="000000"/>
          <w:sz w:val="22"/>
        </w:rPr>
        <w:t>QPLUS</w:t>
      </w:r>
      <w:r w:rsidR="003C2616" w:rsidRPr="0073102F">
        <w:rPr>
          <w:rFonts w:ascii="Arial" w:hAnsi="Arial" w:cs="Arial"/>
          <w:color w:val="000000"/>
          <w:sz w:val="22"/>
        </w:rPr>
        <w:t xml:space="preserve"> çalışanlarının, sistem belgelendirme faaliyetlerinin bağımsızlığı ile ters düşecek hiçbir faaliyette bulunmayacağını, </w:t>
      </w:r>
    </w:p>
    <w:p w14:paraId="2B2CFF5B" w14:textId="77777777" w:rsidR="003C2616" w:rsidRPr="0073102F" w:rsidRDefault="003C2616" w:rsidP="00B938C7">
      <w:pPr>
        <w:numPr>
          <w:ilvl w:val="0"/>
          <w:numId w:val="46"/>
        </w:numPr>
        <w:tabs>
          <w:tab w:val="clear" w:pos="720"/>
        </w:tabs>
        <w:ind w:left="284"/>
        <w:jc w:val="both"/>
        <w:rPr>
          <w:rFonts w:ascii="Arial" w:hAnsi="Arial" w:cs="Arial"/>
          <w:color w:val="000000"/>
          <w:sz w:val="22"/>
        </w:rPr>
      </w:pPr>
      <w:r w:rsidRPr="0073102F">
        <w:rPr>
          <w:rFonts w:ascii="Arial" w:hAnsi="Arial" w:cs="Arial"/>
          <w:color w:val="000000"/>
          <w:sz w:val="22"/>
        </w:rPr>
        <w:t xml:space="preserve">Sistem belgelendirme işlemleri sırasında, belgelendirilecek kuruluşların yönetim sistemleri ile ilgili olarak, rakip kuruluşlarla ilişki içinde olunmayacağını, </w:t>
      </w:r>
    </w:p>
    <w:p w14:paraId="784D1B79" w14:textId="77777777" w:rsidR="003C2616" w:rsidRPr="0073102F" w:rsidRDefault="003C2616" w:rsidP="00B938C7">
      <w:pPr>
        <w:numPr>
          <w:ilvl w:val="0"/>
          <w:numId w:val="46"/>
        </w:numPr>
        <w:tabs>
          <w:tab w:val="clear" w:pos="720"/>
        </w:tabs>
        <w:ind w:left="284"/>
        <w:jc w:val="both"/>
        <w:rPr>
          <w:rFonts w:ascii="Arial" w:hAnsi="Arial" w:cs="Arial"/>
          <w:color w:val="000000"/>
          <w:sz w:val="22"/>
        </w:rPr>
      </w:pPr>
      <w:r w:rsidRPr="0073102F">
        <w:rPr>
          <w:rFonts w:ascii="Arial" w:hAnsi="Arial" w:cs="Arial"/>
          <w:color w:val="000000"/>
          <w:sz w:val="22"/>
        </w:rPr>
        <w:t xml:space="preserve">İlgili bütün tarafların verilen sistem belgelendirme hizmetlerine ulaşabileceğini, bu durumda gereksiz mali külfet veya diğer şartlar öne sürülmeyeceğini ve uyulmak zorunda olunan tüm kural ve dokümanların ayrım yapmayacak şekilde uygulanacağını, </w:t>
      </w:r>
    </w:p>
    <w:p w14:paraId="4123F3DB" w14:textId="77777777" w:rsidR="003C2616" w:rsidRPr="0073102F" w:rsidRDefault="003C2616" w:rsidP="00B938C7">
      <w:pPr>
        <w:numPr>
          <w:ilvl w:val="0"/>
          <w:numId w:val="46"/>
        </w:numPr>
        <w:tabs>
          <w:tab w:val="clear" w:pos="720"/>
        </w:tabs>
        <w:ind w:left="284"/>
        <w:jc w:val="both"/>
        <w:rPr>
          <w:rFonts w:ascii="Arial" w:hAnsi="Arial" w:cs="Arial"/>
          <w:color w:val="000000"/>
          <w:sz w:val="22"/>
        </w:rPr>
      </w:pPr>
      <w:r w:rsidRPr="0073102F">
        <w:rPr>
          <w:rFonts w:ascii="Arial" w:hAnsi="Arial" w:cs="Arial"/>
          <w:color w:val="000000"/>
          <w:sz w:val="22"/>
        </w:rPr>
        <w:t xml:space="preserve"> Komiteler ve kendi adına hareket eden şahıslar da dahil, kendi kuruluşunun her seviyesinde, belgelendirme faaliyetleri sırasında elde edilen bilgilerin gizliliğini korumak için, mevcut akreditasyon kanunu, yönetmelikleri ve tebliğlerine uyulacağını, </w:t>
      </w:r>
    </w:p>
    <w:p w14:paraId="1B4EFEFD" w14:textId="77777777" w:rsidR="003C2616" w:rsidRPr="0073102F" w:rsidRDefault="003C2616" w:rsidP="00B938C7">
      <w:pPr>
        <w:numPr>
          <w:ilvl w:val="0"/>
          <w:numId w:val="46"/>
        </w:numPr>
        <w:tabs>
          <w:tab w:val="clear" w:pos="720"/>
        </w:tabs>
        <w:ind w:left="284"/>
        <w:jc w:val="both"/>
        <w:rPr>
          <w:rFonts w:ascii="Arial" w:hAnsi="Arial" w:cs="Arial"/>
          <w:color w:val="000000"/>
          <w:sz w:val="22"/>
        </w:rPr>
      </w:pPr>
      <w:r w:rsidRPr="0073102F">
        <w:rPr>
          <w:rFonts w:ascii="Arial" w:hAnsi="Arial" w:cs="Arial"/>
          <w:color w:val="000000"/>
          <w:sz w:val="22"/>
        </w:rPr>
        <w:t xml:space="preserve">Özel bir ürün veya belgelendirilen kuruluş hakkındaki bilgilerin, ilgili kuruluşun yazılı muvafakati olmaksızın üçüncü bir tarafa açıklanmayacağını, </w:t>
      </w:r>
    </w:p>
    <w:p w14:paraId="4098EF00" w14:textId="77777777" w:rsidR="003C2616" w:rsidRPr="0073102F" w:rsidRDefault="003C2616" w:rsidP="00B938C7">
      <w:pPr>
        <w:numPr>
          <w:ilvl w:val="0"/>
          <w:numId w:val="46"/>
        </w:numPr>
        <w:tabs>
          <w:tab w:val="clear" w:pos="720"/>
        </w:tabs>
        <w:ind w:left="284"/>
        <w:jc w:val="both"/>
        <w:rPr>
          <w:rFonts w:ascii="Arial" w:hAnsi="Arial" w:cs="Arial"/>
          <w:color w:val="000000"/>
          <w:sz w:val="22"/>
        </w:rPr>
      </w:pPr>
      <w:r w:rsidRPr="0073102F">
        <w:rPr>
          <w:rFonts w:ascii="Arial" w:hAnsi="Arial" w:cs="Arial"/>
          <w:color w:val="000000"/>
          <w:sz w:val="22"/>
        </w:rPr>
        <w:t xml:space="preserve">Bu gibi bilgilerin, kanun, yönetmelik ve tebliğler gereği üçüncü taraflara açılması durumunda, belgelendirilen kuruluş, sağlanan bu bilgiler hakkında, ilgili kanun, yönetmelik ve tebliğlerde izin verilen şekilde bilgilendirileceğini, </w:t>
      </w:r>
    </w:p>
    <w:p w14:paraId="4615AA97" w14:textId="77777777" w:rsidR="003C2616" w:rsidRPr="0073102F" w:rsidRDefault="003C2616" w:rsidP="00B938C7">
      <w:pPr>
        <w:numPr>
          <w:ilvl w:val="0"/>
          <w:numId w:val="46"/>
        </w:numPr>
        <w:tabs>
          <w:tab w:val="clear" w:pos="720"/>
        </w:tabs>
        <w:ind w:left="284"/>
        <w:jc w:val="both"/>
        <w:rPr>
          <w:rFonts w:ascii="Arial" w:hAnsi="Arial" w:cs="Arial"/>
          <w:color w:val="000000"/>
          <w:sz w:val="22"/>
        </w:rPr>
      </w:pPr>
      <w:r w:rsidRPr="0073102F">
        <w:rPr>
          <w:rFonts w:ascii="Arial" w:hAnsi="Arial" w:cs="Arial"/>
          <w:color w:val="000000"/>
          <w:sz w:val="22"/>
        </w:rPr>
        <w:t xml:space="preserve">Kuruluşlara ait her tür bilgi, belge ve dokümanın gizliliği ve güvenliğinin sağlanacağını, </w:t>
      </w:r>
    </w:p>
    <w:p w14:paraId="483E49A8" w14:textId="77777777" w:rsidR="003C2616" w:rsidRPr="0073102F" w:rsidRDefault="003C2616" w:rsidP="00B938C7">
      <w:pPr>
        <w:numPr>
          <w:ilvl w:val="0"/>
          <w:numId w:val="46"/>
        </w:numPr>
        <w:tabs>
          <w:tab w:val="clear" w:pos="720"/>
        </w:tabs>
        <w:ind w:left="284"/>
        <w:jc w:val="both"/>
        <w:rPr>
          <w:rFonts w:ascii="Arial" w:hAnsi="Arial" w:cs="Arial"/>
          <w:color w:val="000000"/>
          <w:sz w:val="22"/>
        </w:rPr>
      </w:pPr>
      <w:r w:rsidRPr="0073102F">
        <w:rPr>
          <w:rFonts w:ascii="Arial" w:hAnsi="Arial" w:cs="Arial"/>
          <w:color w:val="000000"/>
          <w:sz w:val="22"/>
        </w:rPr>
        <w:t xml:space="preserve">Sistem belgelendirme hizmetlerinin sunumunda herhangi bir coğrafi kısıtlama uygulanmayacağını, </w:t>
      </w:r>
    </w:p>
    <w:p w14:paraId="189C93F7" w14:textId="77777777" w:rsidR="003C2616" w:rsidRPr="0073102F" w:rsidRDefault="003C2616" w:rsidP="00B938C7">
      <w:pPr>
        <w:numPr>
          <w:ilvl w:val="0"/>
          <w:numId w:val="46"/>
        </w:numPr>
        <w:tabs>
          <w:tab w:val="clear" w:pos="720"/>
        </w:tabs>
        <w:ind w:left="284"/>
        <w:jc w:val="both"/>
        <w:rPr>
          <w:rFonts w:ascii="Arial" w:hAnsi="Arial" w:cs="Arial"/>
          <w:color w:val="000000"/>
          <w:sz w:val="22"/>
        </w:rPr>
      </w:pPr>
      <w:r w:rsidRPr="0073102F">
        <w:rPr>
          <w:rFonts w:ascii="Arial" w:hAnsi="Arial" w:cs="Arial"/>
          <w:color w:val="000000"/>
          <w:sz w:val="22"/>
        </w:rPr>
        <w:t xml:space="preserve">Kendisinden doğabilecek kanıtlı zararlar olursa her tür yasal tazminatı ödeyeceğini, </w:t>
      </w:r>
    </w:p>
    <w:p w14:paraId="49E52DB7" w14:textId="77777777" w:rsidR="003C2616" w:rsidRPr="0073102F" w:rsidRDefault="003C2616" w:rsidP="00B938C7">
      <w:pPr>
        <w:numPr>
          <w:ilvl w:val="0"/>
          <w:numId w:val="46"/>
        </w:numPr>
        <w:tabs>
          <w:tab w:val="clear" w:pos="720"/>
        </w:tabs>
        <w:ind w:left="284"/>
        <w:jc w:val="both"/>
        <w:rPr>
          <w:rFonts w:ascii="Arial" w:hAnsi="Arial" w:cs="Arial"/>
          <w:color w:val="000000"/>
          <w:sz w:val="22"/>
        </w:rPr>
      </w:pPr>
      <w:r w:rsidRPr="0073102F">
        <w:rPr>
          <w:rFonts w:ascii="Arial" w:hAnsi="Arial" w:cs="Arial"/>
          <w:color w:val="000000"/>
          <w:sz w:val="22"/>
        </w:rPr>
        <w:t xml:space="preserve">Belgelendirme sisteminin çalıştırılması için gerekli olan mali kaynakların, şirket ortaklarının kişisel varlıkları ile de desteklenerek sürekli şekilde korunacağını ve devamlılığının sağlanacağını, </w:t>
      </w:r>
    </w:p>
    <w:p w14:paraId="7817AE27" w14:textId="77777777" w:rsidR="003C2616" w:rsidRPr="0073102F" w:rsidRDefault="00B938C7" w:rsidP="00B938C7">
      <w:pPr>
        <w:numPr>
          <w:ilvl w:val="0"/>
          <w:numId w:val="46"/>
        </w:numPr>
        <w:tabs>
          <w:tab w:val="clear" w:pos="720"/>
        </w:tabs>
        <w:ind w:left="284"/>
        <w:jc w:val="both"/>
        <w:rPr>
          <w:rFonts w:ascii="Arial" w:hAnsi="Arial" w:cs="Arial"/>
          <w:color w:val="000000"/>
          <w:sz w:val="22"/>
        </w:rPr>
      </w:pPr>
      <w:r w:rsidRPr="0073102F">
        <w:rPr>
          <w:rFonts w:ascii="Arial" w:hAnsi="Arial" w:cs="Arial"/>
          <w:color w:val="000000"/>
          <w:sz w:val="22"/>
        </w:rPr>
        <w:t>QPLUS</w:t>
      </w:r>
      <w:r w:rsidR="003C2616" w:rsidRPr="0073102F">
        <w:rPr>
          <w:rFonts w:ascii="Arial" w:hAnsi="Arial" w:cs="Arial"/>
          <w:color w:val="000000"/>
          <w:sz w:val="22"/>
        </w:rPr>
        <w:t xml:space="preserve">’ nin sahiplerinin ortak olduğu veya herhangi bir şekilde içine dahil olduğu kuruluşların belgelendirilmeyeceğini, </w:t>
      </w:r>
    </w:p>
    <w:p w14:paraId="3F8104DB" w14:textId="77777777" w:rsidR="003C2616" w:rsidRPr="0073102F" w:rsidRDefault="003C2616" w:rsidP="00B938C7">
      <w:pPr>
        <w:numPr>
          <w:ilvl w:val="0"/>
          <w:numId w:val="46"/>
        </w:numPr>
        <w:tabs>
          <w:tab w:val="clear" w:pos="720"/>
        </w:tabs>
        <w:ind w:left="284"/>
        <w:jc w:val="both"/>
        <w:rPr>
          <w:rFonts w:ascii="Arial" w:hAnsi="Arial" w:cs="Arial"/>
          <w:color w:val="000000"/>
          <w:sz w:val="22"/>
        </w:rPr>
      </w:pPr>
      <w:r w:rsidRPr="0073102F">
        <w:rPr>
          <w:rFonts w:ascii="Arial" w:hAnsi="Arial" w:cs="Arial"/>
          <w:color w:val="000000"/>
          <w:sz w:val="22"/>
        </w:rPr>
        <w:t xml:space="preserve">Hizmetlerden faydalanmanın, başvuran kuruluşun büyüklüğüne veya bu kuruluşun herhangi bir dernek (teşekkül) veya gruba üye olmasına ve belgelendirilmiş olan kuruluşların sayısına bağlı olmayacağını, </w:t>
      </w:r>
    </w:p>
    <w:p w14:paraId="53A4149B" w14:textId="77777777" w:rsidR="003C2616" w:rsidRPr="0073102F" w:rsidRDefault="003C2616" w:rsidP="00B938C7">
      <w:pPr>
        <w:numPr>
          <w:ilvl w:val="0"/>
          <w:numId w:val="46"/>
        </w:numPr>
        <w:tabs>
          <w:tab w:val="clear" w:pos="720"/>
        </w:tabs>
        <w:ind w:left="284"/>
        <w:jc w:val="both"/>
        <w:rPr>
          <w:rFonts w:ascii="Arial" w:hAnsi="Arial" w:cs="Arial"/>
          <w:color w:val="000000"/>
          <w:sz w:val="22"/>
        </w:rPr>
      </w:pPr>
      <w:r w:rsidRPr="0073102F">
        <w:rPr>
          <w:rFonts w:ascii="Arial" w:hAnsi="Arial" w:cs="Arial"/>
          <w:color w:val="000000"/>
          <w:sz w:val="22"/>
        </w:rPr>
        <w:t>Sahiplerinin üye olduğu dernek, cemiyet ve sivil toplum kuruluşlarına herhangi bir ayrıcalık yapılmayacağını,</w:t>
      </w:r>
    </w:p>
    <w:p w14:paraId="58B77059" w14:textId="77777777" w:rsidR="003C2616" w:rsidRPr="0073102F" w:rsidRDefault="00B938C7" w:rsidP="00B938C7">
      <w:pPr>
        <w:numPr>
          <w:ilvl w:val="0"/>
          <w:numId w:val="46"/>
        </w:numPr>
        <w:tabs>
          <w:tab w:val="clear" w:pos="720"/>
        </w:tabs>
        <w:ind w:left="284"/>
        <w:jc w:val="both"/>
        <w:rPr>
          <w:rFonts w:ascii="Arial" w:hAnsi="Arial" w:cs="Arial"/>
          <w:color w:val="000000"/>
          <w:sz w:val="22"/>
        </w:rPr>
      </w:pPr>
      <w:r w:rsidRPr="0073102F">
        <w:rPr>
          <w:rFonts w:ascii="Arial" w:hAnsi="Arial" w:cs="Arial"/>
          <w:color w:val="000000"/>
          <w:sz w:val="22"/>
        </w:rPr>
        <w:t>QPLUS</w:t>
      </w:r>
      <w:r w:rsidR="003C2616" w:rsidRPr="0073102F">
        <w:rPr>
          <w:rFonts w:ascii="Arial" w:hAnsi="Arial" w:cs="Arial"/>
          <w:color w:val="000000"/>
          <w:sz w:val="22"/>
        </w:rPr>
        <w:t>, sahiplerinin ortak olduğu veya herhangi bir şekilde içine dahil olduğu kuruluşları belgelendirmemektedir.</w:t>
      </w:r>
    </w:p>
    <w:p w14:paraId="105DF1B5" w14:textId="77777777" w:rsidR="003C2616" w:rsidRPr="0073102F" w:rsidRDefault="00B938C7" w:rsidP="00B938C7">
      <w:pPr>
        <w:numPr>
          <w:ilvl w:val="0"/>
          <w:numId w:val="46"/>
        </w:numPr>
        <w:tabs>
          <w:tab w:val="clear" w:pos="720"/>
        </w:tabs>
        <w:ind w:left="284"/>
        <w:jc w:val="both"/>
        <w:rPr>
          <w:rFonts w:ascii="Arial" w:hAnsi="Arial" w:cs="Arial"/>
          <w:color w:val="000000"/>
          <w:sz w:val="22"/>
        </w:rPr>
      </w:pPr>
      <w:r w:rsidRPr="0073102F">
        <w:rPr>
          <w:rFonts w:ascii="Arial" w:hAnsi="Arial" w:cs="Arial"/>
          <w:color w:val="000000"/>
          <w:sz w:val="22"/>
        </w:rPr>
        <w:t>QPLUS</w:t>
      </w:r>
      <w:r w:rsidR="003C2616" w:rsidRPr="0073102F">
        <w:rPr>
          <w:rFonts w:ascii="Arial" w:hAnsi="Arial" w:cs="Arial"/>
          <w:color w:val="000000"/>
          <w:sz w:val="22"/>
        </w:rPr>
        <w:t xml:space="preserve">, bir başka belgelendirme kuruluşunu, yönetim sistemi belgelendirme faaliyetleri için belgelendirmemektedir. </w:t>
      </w:r>
    </w:p>
    <w:p w14:paraId="7F0E6B64" w14:textId="77777777" w:rsidR="003C2616" w:rsidRPr="0073102F" w:rsidRDefault="00B938C7" w:rsidP="00B938C7">
      <w:pPr>
        <w:numPr>
          <w:ilvl w:val="0"/>
          <w:numId w:val="46"/>
        </w:numPr>
        <w:tabs>
          <w:tab w:val="clear" w:pos="720"/>
        </w:tabs>
        <w:ind w:left="284"/>
        <w:jc w:val="both"/>
        <w:rPr>
          <w:rFonts w:ascii="Arial" w:hAnsi="Arial" w:cs="Arial"/>
          <w:color w:val="000000"/>
          <w:sz w:val="22"/>
        </w:rPr>
      </w:pPr>
      <w:r w:rsidRPr="0073102F">
        <w:rPr>
          <w:rFonts w:ascii="Arial" w:hAnsi="Arial" w:cs="Arial"/>
          <w:color w:val="000000"/>
          <w:sz w:val="22"/>
        </w:rPr>
        <w:t>QPLUS</w:t>
      </w:r>
      <w:r w:rsidR="003C2616" w:rsidRPr="0073102F">
        <w:rPr>
          <w:rFonts w:ascii="Arial" w:hAnsi="Arial" w:cs="Arial"/>
          <w:color w:val="000000"/>
          <w:sz w:val="22"/>
        </w:rPr>
        <w:t>, hiçbir şekilde yönetim sistemi danışmanlığı sunmamakta veya sağlamamaktadır</w:t>
      </w:r>
    </w:p>
    <w:p w14:paraId="673AD5D5" w14:textId="77777777" w:rsidR="003C2616" w:rsidRPr="0073102F" w:rsidRDefault="00B938C7" w:rsidP="00B938C7">
      <w:pPr>
        <w:numPr>
          <w:ilvl w:val="0"/>
          <w:numId w:val="46"/>
        </w:numPr>
        <w:tabs>
          <w:tab w:val="clear" w:pos="720"/>
        </w:tabs>
        <w:ind w:left="284"/>
        <w:jc w:val="both"/>
        <w:rPr>
          <w:rFonts w:ascii="Arial" w:hAnsi="Arial" w:cs="Arial"/>
          <w:color w:val="000000"/>
          <w:sz w:val="22"/>
        </w:rPr>
      </w:pPr>
      <w:r w:rsidRPr="0073102F">
        <w:rPr>
          <w:rFonts w:ascii="Arial" w:hAnsi="Arial" w:cs="Arial"/>
          <w:color w:val="000000"/>
          <w:sz w:val="22"/>
        </w:rPr>
        <w:t>QPLUS</w:t>
      </w:r>
      <w:r w:rsidR="003C2616" w:rsidRPr="0073102F">
        <w:rPr>
          <w:rFonts w:ascii="Arial" w:hAnsi="Arial" w:cs="Arial"/>
          <w:color w:val="000000"/>
          <w:sz w:val="22"/>
        </w:rPr>
        <w:t xml:space="preserve">, belgelendirdiği müşterilerine iç denetim teklifinde bulunmamakta ve iç denetim gerçekleştirmemektedir. </w:t>
      </w:r>
    </w:p>
    <w:p w14:paraId="572A4BFB" w14:textId="77777777" w:rsidR="003C2616" w:rsidRPr="0073102F" w:rsidRDefault="00B938C7" w:rsidP="00B938C7">
      <w:pPr>
        <w:numPr>
          <w:ilvl w:val="0"/>
          <w:numId w:val="46"/>
        </w:numPr>
        <w:tabs>
          <w:tab w:val="clear" w:pos="720"/>
        </w:tabs>
        <w:ind w:left="284"/>
        <w:jc w:val="both"/>
        <w:rPr>
          <w:rFonts w:ascii="Arial" w:hAnsi="Arial" w:cs="Arial"/>
          <w:color w:val="000000"/>
          <w:sz w:val="22"/>
        </w:rPr>
      </w:pPr>
      <w:r w:rsidRPr="0073102F">
        <w:rPr>
          <w:rFonts w:ascii="Arial" w:hAnsi="Arial" w:cs="Arial"/>
          <w:color w:val="000000"/>
          <w:sz w:val="22"/>
        </w:rPr>
        <w:lastRenderedPageBreak/>
        <w:t>QPLUS</w:t>
      </w:r>
      <w:r w:rsidR="003C2616" w:rsidRPr="0073102F">
        <w:rPr>
          <w:rFonts w:ascii="Arial" w:hAnsi="Arial" w:cs="Arial"/>
          <w:color w:val="000000"/>
          <w:sz w:val="22"/>
        </w:rPr>
        <w:t xml:space="preserve">, yönetim sistemleri hakkında iç denetim ya da danışmanlık hizmeti almış müşterileri, danışmanlık kuruluşu ile </w:t>
      </w:r>
      <w:r w:rsidRPr="0073102F">
        <w:rPr>
          <w:rFonts w:ascii="Arial" w:hAnsi="Arial" w:cs="Arial"/>
          <w:color w:val="000000"/>
          <w:sz w:val="22"/>
        </w:rPr>
        <w:t>QPLUS</w:t>
      </w:r>
      <w:r w:rsidR="003C2616" w:rsidRPr="0073102F">
        <w:rPr>
          <w:rFonts w:ascii="Arial" w:hAnsi="Arial" w:cs="Arial"/>
          <w:color w:val="000000"/>
          <w:sz w:val="22"/>
        </w:rPr>
        <w:t xml:space="preserve"> arasında belgelendirme kuruluşunun tarafsızlığına tehdit oluşturabilecek bir durumda belgelendirmemektedir.</w:t>
      </w:r>
    </w:p>
    <w:p w14:paraId="0CB1C2D7" w14:textId="77777777" w:rsidR="003C2616" w:rsidRPr="0073102F" w:rsidRDefault="00B938C7" w:rsidP="00B938C7">
      <w:pPr>
        <w:numPr>
          <w:ilvl w:val="0"/>
          <w:numId w:val="46"/>
        </w:numPr>
        <w:tabs>
          <w:tab w:val="clear" w:pos="720"/>
        </w:tabs>
        <w:ind w:left="284"/>
        <w:jc w:val="both"/>
        <w:rPr>
          <w:rFonts w:ascii="Arial" w:hAnsi="Arial" w:cs="Arial"/>
          <w:color w:val="000000"/>
          <w:sz w:val="22"/>
        </w:rPr>
      </w:pPr>
      <w:r w:rsidRPr="0073102F">
        <w:rPr>
          <w:rFonts w:ascii="Arial" w:hAnsi="Arial" w:cs="Arial"/>
          <w:color w:val="000000"/>
          <w:sz w:val="22"/>
        </w:rPr>
        <w:t>QPLUS</w:t>
      </w:r>
      <w:r w:rsidR="003C2616" w:rsidRPr="0073102F">
        <w:rPr>
          <w:rFonts w:ascii="Arial" w:hAnsi="Arial" w:cs="Arial"/>
          <w:color w:val="000000"/>
          <w:sz w:val="22"/>
        </w:rPr>
        <w:t>’ nin, her hangi bir danışmanlık kuruluşu ile mülkiyet, idare, yönetim, personel, paylaşılan kaynaklar, finansmanlar, sözleşmelerle ilgili olarak herhangi bir ilişkisi yoktur.</w:t>
      </w:r>
    </w:p>
    <w:p w14:paraId="1A8C5FBD" w14:textId="77777777" w:rsidR="003C2616" w:rsidRPr="0073102F" w:rsidRDefault="00B938C7" w:rsidP="00B938C7">
      <w:pPr>
        <w:numPr>
          <w:ilvl w:val="0"/>
          <w:numId w:val="46"/>
        </w:numPr>
        <w:tabs>
          <w:tab w:val="clear" w:pos="720"/>
        </w:tabs>
        <w:ind w:left="284"/>
        <w:jc w:val="both"/>
        <w:rPr>
          <w:rFonts w:ascii="Arial" w:hAnsi="Arial" w:cs="Arial"/>
          <w:color w:val="000000"/>
          <w:sz w:val="22"/>
        </w:rPr>
      </w:pPr>
      <w:r w:rsidRPr="0073102F">
        <w:rPr>
          <w:rFonts w:ascii="Arial" w:hAnsi="Arial" w:cs="Arial"/>
          <w:color w:val="000000"/>
          <w:sz w:val="22"/>
        </w:rPr>
        <w:t>QPLUS</w:t>
      </w:r>
      <w:r w:rsidR="003C2616" w:rsidRPr="0073102F">
        <w:rPr>
          <w:rFonts w:ascii="Arial" w:hAnsi="Arial" w:cs="Arial"/>
          <w:color w:val="000000"/>
          <w:sz w:val="22"/>
        </w:rPr>
        <w:t xml:space="preserve">, denetim işlerinde, yönetim sistem danışmanlığı kuruluşlarını dış kaynak olarak kullanmamaktadır. </w:t>
      </w:r>
    </w:p>
    <w:p w14:paraId="1641A0E4" w14:textId="77777777" w:rsidR="003C2616" w:rsidRPr="0073102F" w:rsidRDefault="00B938C7" w:rsidP="00B938C7">
      <w:pPr>
        <w:numPr>
          <w:ilvl w:val="0"/>
          <w:numId w:val="46"/>
        </w:numPr>
        <w:tabs>
          <w:tab w:val="clear" w:pos="720"/>
        </w:tabs>
        <w:ind w:left="284"/>
        <w:jc w:val="both"/>
        <w:rPr>
          <w:rFonts w:ascii="Arial" w:hAnsi="Arial" w:cs="Arial"/>
          <w:color w:val="000000"/>
          <w:sz w:val="22"/>
        </w:rPr>
      </w:pPr>
      <w:r w:rsidRPr="0073102F">
        <w:rPr>
          <w:rFonts w:ascii="Arial" w:hAnsi="Arial" w:cs="Arial"/>
          <w:color w:val="000000"/>
          <w:sz w:val="22"/>
        </w:rPr>
        <w:t>QPLUS</w:t>
      </w:r>
      <w:r w:rsidR="003C2616" w:rsidRPr="0073102F">
        <w:rPr>
          <w:rFonts w:ascii="Arial" w:hAnsi="Arial" w:cs="Arial"/>
          <w:color w:val="000000"/>
          <w:sz w:val="22"/>
        </w:rPr>
        <w:t>, belgelendirme faaliyetlerinin, yönetim sistem danışmanlığı kuruluşları ile bağlantılı olarak pazarlanmamakta ve teklif edilmemektedir.</w:t>
      </w:r>
    </w:p>
    <w:p w14:paraId="6EC60C63" w14:textId="77777777" w:rsidR="003C2616" w:rsidRPr="0073102F" w:rsidRDefault="00B938C7" w:rsidP="00B938C7">
      <w:pPr>
        <w:numPr>
          <w:ilvl w:val="0"/>
          <w:numId w:val="46"/>
        </w:numPr>
        <w:tabs>
          <w:tab w:val="clear" w:pos="720"/>
        </w:tabs>
        <w:ind w:left="284"/>
        <w:jc w:val="both"/>
        <w:rPr>
          <w:rFonts w:ascii="Arial" w:hAnsi="Arial" w:cs="Arial"/>
          <w:color w:val="000000"/>
          <w:sz w:val="22"/>
        </w:rPr>
      </w:pPr>
      <w:r w:rsidRPr="0073102F">
        <w:rPr>
          <w:rFonts w:ascii="Arial" w:hAnsi="Arial" w:cs="Arial"/>
          <w:color w:val="000000"/>
          <w:sz w:val="22"/>
        </w:rPr>
        <w:t>QPLUS</w:t>
      </w:r>
      <w:r w:rsidR="003C2616" w:rsidRPr="0073102F">
        <w:rPr>
          <w:rFonts w:ascii="Arial" w:hAnsi="Arial" w:cs="Arial"/>
          <w:color w:val="000000"/>
          <w:sz w:val="22"/>
        </w:rPr>
        <w:t xml:space="preserve">, danışmanlık kuruluşlarının adını kullanarak, belgelendirmenin daha basit, kolay, hızlı ve ucuz olacağını belirten uygunsuz iddiaları söz konusu olursa, bu durumu düzeltmek için, yasal yollara başvurmak dahil her türlü tedbiri alacaktır. </w:t>
      </w:r>
    </w:p>
    <w:p w14:paraId="3ED62FB2" w14:textId="77777777" w:rsidR="003C2616" w:rsidRPr="0073102F" w:rsidRDefault="00B938C7" w:rsidP="00B938C7">
      <w:pPr>
        <w:numPr>
          <w:ilvl w:val="0"/>
          <w:numId w:val="46"/>
        </w:numPr>
        <w:tabs>
          <w:tab w:val="clear" w:pos="720"/>
        </w:tabs>
        <w:ind w:left="284"/>
        <w:jc w:val="both"/>
        <w:rPr>
          <w:rFonts w:ascii="Arial" w:hAnsi="Arial" w:cs="Arial"/>
          <w:color w:val="000000"/>
          <w:sz w:val="22"/>
        </w:rPr>
      </w:pPr>
      <w:r w:rsidRPr="0073102F">
        <w:rPr>
          <w:rFonts w:ascii="Arial" w:hAnsi="Arial" w:cs="Arial"/>
          <w:color w:val="000000"/>
          <w:sz w:val="22"/>
        </w:rPr>
        <w:t>QPLUS</w:t>
      </w:r>
      <w:r w:rsidR="003C2616" w:rsidRPr="0073102F">
        <w:rPr>
          <w:rFonts w:ascii="Arial" w:hAnsi="Arial" w:cs="Arial"/>
          <w:color w:val="000000"/>
          <w:sz w:val="22"/>
        </w:rPr>
        <w:t xml:space="preserve">, çıkar çatışmasının olmamasını sağlamak için, müşteriye yönetim sistemi danışmanlığında bulunan hiç bir personeli, denetimde veya diğer belgelendirme faaliyetlerinde, danışmanlığın bitimini takiben iki yıl süresince görevlendirmez. </w:t>
      </w:r>
    </w:p>
    <w:p w14:paraId="39F091B6" w14:textId="77777777" w:rsidR="003C2616" w:rsidRPr="0073102F" w:rsidRDefault="00B938C7" w:rsidP="00B938C7">
      <w:pPr>
        <w:numPr>
          <w:ilvl w:val="0"/>
          <w:numId w:val="46"/>
        </w:numPr>
        <w:tabs>
          <w:tab w:val="clear" w:pos="720"/>
        </w:tabs>
        <w:ind w:left="284"/>
        <w:jc w:val="both"/>
        <w:rPr>
          <w:rFonts w:ascii="Arial" w:hAnsi="Arial" w:cs="Arial"/>
          <w:color w:val="000000"/>
          <w:sz w:val="22"/>
        </w:rPr>
      </w:pPr>
      <w:r w:rsidRPr="0073102F">
        <w:rPr>
          <w:rFonts w:ascii="Arial" w:hAnsi="Arial" w:cs="Arial"/>
          <w:color w:val="000000"/>
          <w:sz w:val="22"/>
        </w:rPr>
        <w:t>QPLUS</w:t>
      </w:r>
      <w:r w:rsidR="003C2616" w:rsidRPr="0073102F">
        <w:rPr>
          <w:rFonts w:ascii="Arial" w:hAnsi="Arial" w:cs="Arial"/>
          <w:color w:val="000000"/>
          <w:sz w:val="22"/>
        </w:rPr>
        <w:t>, belgelendirme faaliyetlerini etkileyebilecek içerden veya dışarıdan bütün personel veya komitelerin, tarafsız bir şekilde hareket etmesi için, yapılan sözleşmelerle güvence oluşturmuştur. Ayrıca, tarafsızlığı tehlikeye atacak ticari, mali ve diğer baskılara hiçbir şekilde izin vermemektedir.</w:t>
      </w:r>
    </w:p>
    <w:p w14:paraId="5D12C8FC" w14:textId="77777777" w:rsidR="0084540E" w:rsidRPr="0073102F" w:rsidRDefault="00B938C7" w:rsidP="00B938C7">
      <w:pPr>
        <w:numPr>
          <w:ilvl w:val="0"/>
          <w:numId w:val="46"/>
        </w:numPr>
        <w:tabs>
          <w:tab w:val="clear" w:pos="720"/>
        </w:tabs>
        <w:ind w:left="284"/>
        <w:jc w:val="both"/>
        <w:rPr>
          <w:rFonts w:ascii="Arial" w:hAnsi="Arial" w:cs="Arial"/>
          <w:color w:val="000000"/>
          <w:sz w:val="22"/>
        </w:rPr>
      </w:pPr>
      <w:r w:rsidRPr="0073102F">
        <w:rPr>
          <w:rFonts w:ascii="Arial" w:hAnsi="Arial" w:cs="Arial"/>
          <w:color w:val="000000"/>
          <w:sz w:val="22"/>
        </w:rPr>
        <w:t>QPLUS</w:t>
      </w:r>
      <w:r w:rsidR="003C2616" w:rsidRPr="0073102F">
        <w:rPr>
          <w:rFonts w:ascii="Arial" w:hAnsi="Arial" w:cs="Arial"/>
          <w:color w:val="000000"/>
          <w:sz w:val="22"/>
        </w:rPr>
        <w:t xml:space="preserve">, iç veya dış personelinden, kendilerini veya </w:t>
      </w:r>
      <w:r w:rsidRPr="0073102F">
        <w:rPr>
          <w:rFonts w:ascii="Arial" w:hAnsi="Arial" w:cs="Arial"/>
          <w:color w:val="000000"/>
          <w:sz w:val="22"/>
        </w:rPr>
        <w:t>QPLUS</w:t>
      </w:r>
      <w:r w:rsidR="003C2616" w:rsidRPr="0073102F">
        <w:rPr>
          <w:rFonts w:ascii="Arial" w:hAnsi="Arial" w:cs="Arial"/>
          <w:color w:val="000000"/>
          <w:sz w:val="22"/>
        </w:rPr>
        <w:t>’ yi çıkar çatışmasına sokabilecek her hangi bir durumdan haberdar olduklarında bu durumu bildirmelerini istemektedir. Bu tip personel veya kuruluşların faaliyetlerinden kaynaklanan tarafsızlığa olan tehditleri tanımlayan girdi olarak, bu bilgiyi kullanacaktır.</w:t>
      </w:r>
    </w:p>
    <w:p w14:paraId="34B54B88" w14:textId="77777777" w:rsidR="0010313B" w:rsidRPr="0073102F" w:rsidRDefault="0010313B" w:rsidP="00B938C7">
      <w:pPr>
        <w:ind w:left="284"/>
        <w:jc w:val="both"/>
        <w:rPr>
          <w:rFonts w:ascii="Arial" w:hAnsi="Arial" w:cs="Arial"/>
          <w:b/>
          <w:color w:val="000000"/>
          <w:sz w:val="22"/>
        </w:rPr>
      </w:pPr>
    </w:p>
    <w:p w14:paraId="2A1F6E09" w14:textId="77777777" w:rsidR="0010313B" w:rsidRPr="0073102F" w:rsidRDefault="0010313B" w:rsidP="00B938C7">
      <w:pPr>
        <w:ind w:left="284"/>
        <w:jc w:val="both"/>
        <w:rPr>
          <w:rFonts w:ascii="Arial" w:hAnsi="Arial" w:cs="Arial"/>
          <w:b/>
          <w:color w:val="000000"/>
          <w:sz w:val="22"/>
        </w:rPr>
      </w:pPr>
    </w:p>
    <w:p w14:paraId="12CD09A4" w14:textId="77777777" w:rsidR="003C2616" w:rsidRPr="0073102F" w:rsidRDefault="0084540E" w:rsidP="00B938C7">
      <w:pPr>
        <w:ind w:left="284"/>
        <w:jc w:val="both"/>
        <w:rPr>
          <w:rFonts w:ascii="Arial" w:hAnsi="Arial" w:cs="Arial"/>
          <w:color w:val="000000"/>
          <w:sz w:val="22"/>
        </w:rPr>
      </w:pPr>
      <w:r w:rsidRPr="0073102F">
        <w:rPr>
          <w:rFonts w:ascii="Arial" w:hAnsi="Arial" w:cs="Arial"/>
          <w:b/>
          <w:color w:val="000000"/>
          <w:sz w:val="22"/>
        </w:rPr>
        <w:t>beyan ve taahhüt eder.</w:t>
      </w:r>
      <w:r w:rsidR="003C2616" w:rsidRPr="0073102F">
        <w:rPr>
          <w:rFonts w:ascii="Arial" w:hAnsi="Arial" w:cs="Arial"/>
          <w:color w:val="000000"/>
          <w:sz w:val="22"/>
        </w:rPr>
        <w:t xml:space="preserve">         </w:t>
      </w:r>
    </w:p>
    <w:p w14:paraId="5EF79F29" w14:textId="77777777" w:rsidR="0010313B" w:rsidRPr="0073102F" w:rsidRDefault="0010313B" w:rsidP="00B938C7">
      <w:pPr>
        <w:spacing w:before="100" w:beforeAutospacing="1" w:after="100" w:afterAutospacing="1"/>
        <w:ind w:left="284"/>
        <w:jc w:val="both"/>
        <w:rPr>
          <w:rFonts w:ascii="Arial" w:hAnsi="Arial" w:cs="Arial"/>
          <w:color w:val="000000"/>
        </w:rPr>
      </w:pPr>
    </w:p>
    <w:p w14:paraId="5CA1C5C7" w14:textId="77777777" w:rsidR="00B938C7" w:rsidRPr="0073102F" w:rsidRDefault="00B938C7" w:rsidP="00B938C7">
      <w:pPr>
        <w:ind w:left="284"/>
        <w:jc w:val="both"/>
        <w:rPr>
          <w:rFonts w:ascii="Arial" w:hAnsi="Arial" w:cs="Arial"/>
          <w:color w:val="000000"/>
        </w:rPr>
      </w:pPr>
      <w:r w:rsidRPr="0073102F">
        <w:rPr>
          <w:rFonts w:ascii="Arial" w:hAnsi="Arial" w:cs="Arial"/>
          <w:color w:val="000000"/>
        </w:rPr>
        <w:t>18.08.2021</w:t>
      </w:r>
    </w:p>
    <w:p w14:paraId="452D53FC" w14:textId="77777777" w:rsidR="003C2616" w:rsidRPr="0073102F" w:rsidRDefault="0010313B" w:rsidP="00B938C7">
      <w:pPr>
        <w:ind w:left="284"/>
        <w:jc w:val="both"/>
        <w:rPr>
          <w:rFonts w:ascii="Arial" w:hAnsi="Arial" w:cs="Arial"/>
          <w:color w:val="000000"/>
        </w:rPr>
      </w:pPr>
      <w:r w:rsidRPr="0073102F">
        <w:rPr>
          <w:rFonts w:ascii="Arial" w:hAnsi="Arial" w:cs="Arial"/>
          <w:color w:val="000000"/>
        </w:rPr>
        <w:t>Genel Müdür</w:t>
      </w:r>
    </w:p>
    <w:p w14:paraId="76FBCB93" w14:textId="77777777" w:rsidR="003B303E" w:rsidRPr="003C2616" w:rsidRDefault="003B303E" w:rsidP="003C2616">
      <w:pPr>
        <w:jc w:val="both"/>
        <w:rPr>
          <w:rFonts w:ascii="Arial" w:hAnsi="Arial" w:cs="Arial"/>
          <w:color w:val="000080"/>
        </w:rPr>
      </w:pPr>
    </w:p>
    <w:sectPr w:rsidR="003B303E" w:rsidRPr="003C2616" w:rsidSect="00AA5DE1">
      <w:headerReference w:type="even" r:id="rId8"/>
      <w:headerReference w:type="default" r:id="rId9"/>
      <w:footerReference w:type="even" r:id="rId10"/>
      <w:footerReference w:type="default" r:id="rId11"/>
      <w:headerReference w:type="first" r:id="rId12"/>
      <w:footerReference w:type="first" r:id="rId13"/>
      <w:pgSz w:w="11906" w:h="16838"/>
      <w:pgMar w:top="1417" w:right="926" w:bottom="1438" w:left="1417" w:header="708" w:footer="3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28A31" w14:textId="77777777" w:rsidR="00950CF5" w:rsidRDefault="00950CF5">
      <w:r>
        <w:separator/>
      </w:r>
    </w:p>
  </w:endnote>
  <w:endnote w:type="continuationSeparator" w:id="0">
    <w:p w14:paraId="134FF1C2" w14:textId="77777777" w:rsidR="00950CF5" w:rsidRDefault="0095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10cpi">
    <w:altName w:val="Times New Roman"/>
    <w:charset w:val="00"/>
    <w:family w:val="auto"/>
    <w:notTrueType/>
    <w:pitch w:val="variable"/>
    <w:sig w:usb0="00000003" w:usb1="00000000" w:usb2="00000000" w:usb3="00000000" w:csb0="00000003" w:csb1="00000000"/>
  </w:font>
  <w:font w:name="Univers">
    <w:charset w:val="00"/>
    <w:family w:val="swiss"/>
    <w:pitch w:val="variable"/>
    <w:sig w:usb0="80000287" w:usb1="00000000" w:usb2="00000000" w:usb3="00000000" w:csb0="0000000F" w:csb1="00000000"/>
  </w:font>
  <w:font w:name="MS Sans Serif">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79B59" w14:textId="77777777" w:rsidR="00B938C7" w:rsidRDefault="00B938C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610"/>
      <w:gridCol w:w="2610"/>
      <w:gridCol w:w="1668"/>
    </w:tblGrid>
    <w:tr w:rsidR="000E6C76" w14:paraId="457A5C52" w14:textId="77777777" w:rsidTr="00B938C7">
      <w:tc>
        <w:tcPr>
          <w:tcW w:w="2610" w:type="dxa"/>
          <w:tcBorders>
            <w:top w:val="single" w:sz="4" w:space="0" w:color="auto"/>
            <w:left w:val="single" w:sz="4" w:space="0" w:color="auto"/>
            <w:bottom w:val="single" w:sz="4" w:space="0" w:color="auto"/>
            <w:right w:val="single" w:sz="4" w:space="0" w:color="auto"/>
          </w:tcBorders>
          <w:vAlign w:val="center"/>
        </w:tcPr>
        <w:p w14:paraId="01B65F06" w14:textId="77777777" w:rsidR="000E6C76" w:rsidRPr="003D12DD" w:rsidRDefault="000E6C76" w:rsidP="00A849B0">
          <w:pPr>
            <w:pStyle w:val="AltBilgi"/>
            <w:jc w:val="center"/>
            <w:rPr>
              <w:b/>
              <w:color w:val="000000"/>
              <w:sz w:val="20"/>
              <w:szCs w:val="20"/>
            </w:rPr>
          </w:pPr>
          <w:r w:rsidRPr="003D12DD">
            <w:rPr>
              <w:b/>
              <w:color w:val="000000"/>
              <w:sz w:val="20"/>
              <w:szCs w:val="20"/>
            </w:rPr>
            <w:t>Doküman No</w:t>
          </w:r>
        </w:p>
      </w:tc>
      <w:tc>
        <w:tcPr>
          <w:tcW w:w="2610" w:type="dxa"/>
          <w:tcBorders>
            <w:top w:val="single" w:sz="4" w:space="0" w:color="auto"/>
            <w:left w:val="single" w:sz="4" w:space="0" w:color="auto"/>
            <w:bottom w:val="single" w:sz="4" w:space="0" w:color="auto"/>
            <w:right w:val="single" w:sz="4" w:space="0" w:color="auto"/>
          </w:tcBorders>
          <w:vAlign w:val="center"/>
        </w:tcPr>
        <w:p w14:paraId="4C6825F2" w14:textId="77777777" w:rsidR="000E6C76" w:rsidRPr="003D12DD" w:rsidRDefault="000E6C76" w:rsidP="00A849B0">
          <w:pPr>
            <w:pStyle w:val="AltBilgi"/>
            <w:jc w:val="center"/>
            <w:rPr>
              <w:b/>
              <w:color w:val="000000"/>
              <w:sz w:val="20"/>
              <w:szCs w:val="20"/>
            </w:rPr>
          </w:pPr>
          <w:r w:rsidRPr="003D12DD">
            <w:rPr>
              <w:b/>
              <w:color w:val="000000"/>
              <w:sz w:val="20"/>
              <w:szCs w:val="20"/>
            </w:rPr>
            <w:t>Tarih</w:t>
          </w:r>
        </w:p>
      </w:tc>
      <w:tc>
        <w:tcPr>
          <w:tcW w:w="2610" w:type="dxa"/>
          <w:tcBorders>
            <w:top w:val="single" w:sz="4" w:space="0" w:color="auto"/>
            <w:left w:val="single" w:sz="4" w:space="0" w:color="auto"/>
            <w:bottom w:val="single" w:sz="4" w:space="0" w:color="auto"/>
            <w:right w:val="single" w:sz="4" w:space="0" w:color="auto"/>
          </w:tcBorders>
          <w:vAlign w:val="center"/>
        </w:tcPr>
        <w:p w14:paraId="52849AAB" w14:textId="77777777" w:rsidR="000E6C76" w:rsidRPr="003D12DD" w:rsidRDefault="000E6C76" w:rsidP="00A849B0">
          <w:pPr>
            <w:pStyle w:val="AltBilgi"/>
            <w:jc w:val="center"/>
            <w:rPr>
              <w:b/>
              <w:color w:val="000000"/>
              <w:sz w:val="20"/>
              <w:szCs w:val="20"/>
            </w:rPr>
          </w:pPr>
          <w:r w:rsidRPr="003D12DD">
            <w:rPr>
              <w:b/>
              <w:color w:val="000000"/>
              <w:sz w:val="20"/>
              <w:szCs w:val="20"/>
            </w:rPr>
            <w:t>Revizyon</w:t>
          </w:r>
        </w:p>
      </w:tc>
      <w:tc>
        <w:tcPr>
          <w:tcW w:w="1668" w:type="dxa"/>
          <w:tcBorders>
            <w:top w:val="single" w:sz="4" w:space="0" w:color="auto"/>
            <w:left w:val="single" w:sz="4" w:space="0" w:color="auto"/>
            <w:bottom w:val="single" w:sz="4" w:space="0" w:color="auto"/>
            <w:right w:val="single" w:sz="4" w:space="0" w:color="auto"/>
          </w:tcBorders>
          <w:vAlign w:val="center"/>
        </w:tcPr>
        <w:p w14:paraId="442E763A" w14:textId="77777777" w:rsidR="000E6C76" w:rsidRPr="003D12DD" w:rsidRDefault="000E6C76" w:rsidP="00A849B0">
          <w:pPr>
            <w:pStyle w:val="AltBilgi"/>
            <w:jc w:val="center"/>
            <w:rPr>
              <w:b/>
              <w:color w:val="000000"/>
              <w:sz w:val="20"/>
              <w:szCs w:val="20"/>
            </w:rPr>
          </w:pPr>
          <w:r w:rsidRPr="003D12DD">
            <w:rPr>
              <w:b/>
              <w:color w:val="000000"/>
              <w:sz w:val="20"/>
              <w:szCs w:val="20"/>
            </w:rPr>
            <w:t>Sayfa</w:t>
          </w:r>
        </w:p>
      </w:tc>
    </w:tr>
    <w:tr w:rsidR="000E6C76" w14:paraId="0C6EC0BB" w14:textId="77777777" w:rsidTr="00B938C7">
      <w:tc>
        <w:tcPr>
          <w:tcW w:w="2610" w:type="dxa"/>
          <w:tcBorders>
            <w:top w:val="single" w:sz="4" w:space="0" w:color="auto"/>
            <w:left w:val="single" w:sz="4" w:space="0" w:color="auto"/>
            <w:bottom w:val="single" w:sz="4" w:space="0" w:color="auto"/>
            <w:right w:val="single" w:sz="4" w:space="0" w:color="auto"/>
          </w:tcBorders>
          <w:vAlign w:val="center"/>
        </w:tcPr>
        <w:p w14:paraId="02349A0C" w14:textId="77777777" w:rsidR="000E6C76" w:rsidRPr="003D12DD" w:rsidRDefault="00493BF0" w:rsidP="00B938C7">
          <w:pPr>
            <w:pStyle w:val="AltBilgi"/>
            <w:jc w:val="center"/>
            <w:rPr>
              <w:color w:val="000000"/>
              <w:sz w:val="20"/>
              <w:szCs w:val="20"/>
            </w:rPr>
          </w:pPr>
          <w:r>
            <w:rPr>
              <w:color w:val="000000"/>
              <w:sz w:val="20"/>
              <w:szCs w:val="20"/>
            </w:rPr>
            <w:t>F</w:t>
          </w:r>
          <w:r w:rsidR="000A37C6">
            <w:rPr>
              <w:color w:val="000000"/>
              <w:sz w:val="20"/>
              <w:szCs w:val="20"/>
            </w:rPr>
            <w:t>R</w:t>
          </w:r>
          <w:r>
            <w:rPr>
              <w:color w:val="000000"/>
              <w:sz w:val="20"/>
              <w:szCs w:val="20"/>
            </w:rPr>
            <w:t>.</w:t>
          </w:r>
          <w:r w:rsidR="00B938C7">
            <w:rPr>
              <w:color w:val="000000"/>
              <w:sz w:val="20"/>
              <w:szCs w:val="20"/>
            </w:rPr>
            <w:t>39</w:t>
          </w:r>
        </w:p>
      </w:tc>
      <w:tc>
        <w:tcPr>
          <w:tcW w:w="2610" w:type="dxa"/>
          <w:tcBorders>
            <w:top w:val="single" w:sz="4" w:space="0" w:color="auto"/>
            <w:left w:val="single" w:sz="4" w:space="0" w:color="auto"/>
            <w:bottom w:val="single" w:sz="4" w:space="0" w:color="auto"/>
            <w:right w:val="single" w:sz="4" w:space="0" w:color="auto"/>
          </w:tcBorders>
          <w:vAlign w:val="center"/>
        </w:tcPr>
        <w:p w14:paraId="3706732F" w14:textId="77777777" w:rsidR="000E6C76" w:rsidRPr="003D12DD" w:rsidRDefault="00B938C7" w:rsidP="00A849B0">
          <w:pPr>
            <w:pStyle w:val="AltBilgi"/>
            <w:jc w:val="center"/>
            <w:rPr>
              <w:color w:val="000000"/>
              <w:sz w:val="20"/>
              <w:szCs w:val="20"/>
            </w:rPr>
          </w:pPr>
          <w:r>
            <w:rPr>
              <w:color w:val="000000"/>
              <w:sz w:val="20"/>
              <w:szCs w:val="20"/>
            </w:rPr>
            <w:t>18.08.2021</w:t>
          </w:r>
        </w:p>
      </w:tc>
      <w:tc>
        <w:tcPr>
          <w:tcW w:w="2610" w:type="dxa"/>
          <w:tcBorders>
            <w:top w:val="single" w:sz="4" w:space="0" w:color="auto"/>
            <w:left w:val="single" w:sz="4" w:space="0" w:color="auto"/>
            <w:bottom w:val="single" w:sz="4" w:space="0" w:color="auto"/>
            <w:right w:val="single" w:sz="4" w:space="0" w:color="auto"/>
          </w:tcBorders>
          <w:vAlign w:val="center"/>
        </w:tcPr>
        <w:p w14:paraId="0D7DAE18" w14:textId="77777777" w:rsidR="000E6C76" w:rsidRPr="003D12DD" w:rsidRDefault="000E6C76" w:rsidP="00A849B0">
          <w:pPr>
            <w:pStyle w:val="AltBilgi"/>
            <w:jc w:val="center"/>
            <w:rPr>
              <w:color w:val="000000"/>
              <w:sz w:val="20"/>
              <w:szCs w:val="20"/>
            </w:rPr>
          </w:pPr>
          <w:r w:rsidRPr="003D12DD">
            <w:rPr>
              <w:color w:val="000000"/>
              <w:sz w:val="20"/>
              <w:szCs w:val="20"/>
            </w:rPr>
            <w:t>0</w:t>
          </w:r>
        </w:p>
      </w:tc>
      <w:tc>
        <w:tcPr>
          <w:tcW w:w="1668" w:type="dxa"/>
          <w:tcBorders>
            <w:top w:val="single" w:sz="4" w:space="0" w:color="auto"/>
            <w:left w:val="single" w:sz="4" w:space="0" w:color="auto"/>
            <w:bottom w:val="single" w:sz="4" w:space="0" w:color="auto"/>
            <w:right w:val="single" w:sz="4" w:space="0" w:color="auto"/>
          </w:tcBorders>
          <w:vAlign w:val="center"/>
        </w:tcPr>
        <w:p w14:paraId="298C74EF" w14:textId="77777777" w:rsidR="000E6C76" w:rsidRPr="003D12DD" w:rsidRDefault="000E6C76" w:rsidP="00B938C7">
          <w:pPr>
            <w:pStyle w:val="AltBilgi"/>
            <w:jc w:val="center"/>
            <w:rPr>
              <w:color w:val="000000"/>
              <w:sz w:val="20"/>
              <w:szCs w:val="20"/>
            </w:rPr>
          </w:pPr>
          <w:r w:rsidRPr="003D12DD">
            <w:rPr>
              <w:rStyle w:val="SayfaNumaras"/>
              <w:color w:val="000000"/>
              <w:sz w:val="20"/>
              <w:szCs w:val="20"/>
            </w:rPr>
            <w:fldChar w:fldCharType="begin"/>
          </w:r>
          <w:r w:rsidRPr="003D12DD">
            <w:rPr>
              <w:rStyle w:val="SayfaNumaras"/>
              <w:color w:val="000000"/>
              <w:sz w:val="20"/>
              <w:szCs w:val="20"/>
            </w:rPr>
            <w:instrText xml:space="preserve"> PAGE </w:instrText>
          </w:r>
          <w:r w:rsidRPr="003D12DD">
            <w:rPr>
              <w:rStyle w:val="SayfaNumaras"/>
              <w:color w:val="000000"/>
              <w:sz w:val="20"/>
              <w:szCs w:val="20"/>
            </w:rPr>
            <w:fldChar w:fldCharType="separate"/>
          </w:r>
          <w:r w:rsidR="0050192A">
            <w:rPr>
              <w:rStyle w:val="SayfaNumaras"/>
              <w:noProof/>
              <w:color w:val="000000"/>
              <w:sz w:val="20"/>
              <w:szCs w:val="20"/>
            </w:rPr>
            <w:t>2</w:t>
          </w:r>
          <w:r w:rsidRPr="003D12DD">
            <w:rPr>
              <w:rStyle w:val="SayfaNumaras"/>
              <w:color w:val="000000"/>
              <w:sz w:val="20"/>
              <w:szCs w:val="20"/>
            </w:rPr>
            <w:fldChar w:fldCharType="end"/>
          </w:r>
          <w:r w:rsidRPr="003D12DD">
            <w:rPr>
              <w:rStyle w:val="SayfaNumaras"/>
              <w:color w:val="000000"/>
              <w:sz w:val="20"/>
              <w:szCs w:val="20"/>
            </w:rPr>
            <w:t>/</w:t>
          </w:r>
          <w:r w:rsidR="00B938C7">
            <w:rPr>
              <w:rStyle w:val="SayfaNumaras"/>
              <w:color w:val="000000"/>
              <w:sz w:val="20"/>
              <w:szCs w:val="20"/>
            </w:rPr>
            <w:t>2</w:t>
          </w:r>
        </w:p>
      </w:tc>
    </w:tr>
  </w:tbl>
  <w:p w14:paraId="0FE4797D" w14:textId="77777777" w:rsidR="000E6C76" w:rsidRPr="004C28D8" w:rsidRDefault="000E6C76" w:rsidP="000E6C76">
    <w:pPr>
      <w:pStyle w:val="AltBilgi"/>
    </w:pPr>
  </w:p>
  <w:p w14:paraId="4B1562B0" w14:textId="77777777" w:rsidR="000E6C76" w:rsidRDefault="000E6C7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DBA1E" w14:textId="77777777" w:rsidR="00B938C7" w:rsidRDefault="00B938C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D8581" w14:textId="77777777" w:rsidR="00950CF5" w:rsidRDefault="00950CF5">
      <w:r>
        <w:separator/>
      </w:r>
    </w:p>
  </w:footnote>
  <w:footnote w:type="continuationSeparator" w:id="0">
    <w:p w14:paraId="04EDCDF0" w14:textId="77777777" w:rsidR="00950CF5" w:rsidRDefault="00950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F2BAC" w14:textId="77777777" w:rsidR="00B938C7" w:rsidRDefault="00B938C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7407"/>
    </w:tblGrid>
    <w:tr w:rsidR="00605E3D" w14:paraId="6865D0A1" w14:textId="77777777">
      <w:trPr>
        <w:trHeight w:val="567"/>
      </w:trPr>
      <w:tc>
        <w:tcPr>
          <w:tcW w:w="2042" w:type="dxa"/>
        </w:tcPr>
        <w:p w14:paraId="5ED49E4E" w14:textId="644CA4FF" w:rsidR="00605E3D" w:rsidRDefault="003562B4" w:rsidP="00AC1FC9">
          <w:pPr>
            <w:pStyle w:val="stBilgi"/>
            <w:tabs>
              <w:tab w:val="clear" w:pos="9072"/>
              <w:tab w:val="right" w:pos="9540"/>
            </w:tabs>
            <w:jc w:val="center"/>
          </w:pPr>
          <w:r w:rsidRPr="00C741E2">
            <w:rPr>
              <w:noProof/>
            </w:rPr>
            <w:drawing>
              <wp:inline distT="0" distB="0" distL="0" distR="0" wp14:anchorId="38099D42" wp14:editId="22F3212E">
                <wp:extent cx="1285875" cy="4762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476250"/>
                        </a:xfrm>
                        <a:prstGeom prst="rect">
                          <a:avLst/>
                        </a:prstGeom>
                        <a:noFill/>
                        <a:ln>
                          <a:noFill/>
                        </a:ln>
                      </pic:spPr>
                    </pic:pic>
                  </a:graphicData>
                </a:graphic>
              </wp:inline>
            </w:drawing>
          </w:r>
        </w:p>
      </w:tc>
      <w:tc>
        <w:tcPr>
          <w:tcW w:w="7606" w:type="dxa"/>
          <w:vAlign w:val="center"/>
        </w:tcPr>
        <w:p w14:paraId="1DC9F918" w14:textId="77777777" w:rsidR="00605E3D" w:rsidRPr="0073102F" w:rsidRDefault="00F4086A">
          <w:pPr>
            <w:pStyle w:val="stBilgi"/>
            <w:jc w:val="center"/>
            <w:rPr>
              <w:b/>
              <w:color w:val="000000"/>
              <w:sz w:val="32"/>
              <w:szCs w:val="32"/>
            </w:rPr>
          </w:pPr>
          <w:r w:rsidRPr="0073102F">
            <w:rPr>
              <w:b/>
              <w:color w:val="000000"/>
              <w:sz w:val="36"/>
              <w:szCs w:val="32"/>
            </w:rPr>
            <w:t xml:space="preserve">TARAFSIZLIK </w:t>
          </w:r>
          <w:r w:rsidR="003C2616" w:rsidRPr="0073102F">
            <w:rPr>
              <w:b/>
              <w:color w:val="000000"/>
              <w:sz w:val="36"/>
              <w:szCs w:val="32"/>
            </w:rPr>
            <w:t>TAAHHÜTLERİMİZ</w:t>
          </w:r>
        </w:p>
      </w:tc>
    </w:tr>
  </w:tbl>
  <w:p w14:paraId="25019232" w14:textId="77777777" w:rsidR="00605E3D" w:rsidRDefault="00605E3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4F2DB" w14:textId="77777777" w:rsidR="00B938C7" w:rsidRDefault="00B938C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7C8E"/>
    <w:multiLevelType w:val="multilevel"/>
    <w:tmpl w:val="2D28A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964A5"/>
    <w:multiLevelType w:val="multilevel"/>
    <w:tmpl w:val="51465FFC"/>
    <w:lvl w:ilvl="0">
      <w:start w:val="1"/>
      <w:numFmt w:val="bullet"/>
      <w:lvlText w:val=""/>
      <w:lvlJc w:val="left"/>
      <w:pPr>
        <w:tabs>
          <w:tab w:val="num" w:pos="227"/>
        </w:tabs>
        <w:ind w:left="227" w:hanging="227"/>
      </w:pPr>
      <w:rPr>
        <w:rFonts w:ascii="Wingdings" w:hAnsi="Wingdings" w:hint="default"/>
        <w:b/>
        <w:i w:val="0"/>
        <w:sz w:val="22"/>
        <w:szCs w:val="22"/>
      </w:rPr>
    </w:lvl>
    <w:lvl w:ilvl="1">
      <w:start w:val="1"/>
      <w:numFmt w:val="decimal"/>
      <w:lvlText w:val="%1.%2."/>
      <w:lvlJc w:val="left"/>
      <w:pPr>
        <w:tabs>
          <w:tab w:val="num" w:pos="792"/>
        </w:tabs>
        <w:ind w:left="792" w:hanging="432"/>
      </w:pPr>
      <w:rPr>
        <w:b/>
        <w:i w:val="0"/>
        <w:sz w:val="24"/>
      </w:rPr>
    </w:lvl>
    <w:lvl w:ilvl="2">
      <w:start w:val="1"/>
      <w:numFmt w:val="decimal"/>
      <w:lvlText w:val="%1.%2.%3."/>
      <w:lvlJc w:val="left"/>
      <w:pPr>
        <w:tabs>
          <w:tab w:val="num" w:pos="5257"/>
        </w:tabs>
        <w:ind w:left="5041" w:hanging="504"/>
      </w:pPr>
      <w:rPr>
        <w:b/>
        <w:i w:val="0"/>
        <w:sz w:val="24"/>
        <w:szCs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A232176"/>
    <w:multiLevelType w:val="hybridMultilevel"/>
    <w:tmpl w:val="B58AF12A"/>
    <w:lvl w:ilvl="0" w:tplc="DB945F9A">
      <w:start w:val="1"/>
      <w:numFmt w:val="decimal"/>
      <w:lvlText w:val="%1."/>
      <w:lvlJc w:val="left"/>
      <w:pPr>
        <w:tabs>
          <w:tab w:val="num" w:pos="720"/>
        </w:tabs>
        <w:ind w:left="720" w:hanging="360"/>
      </w:pPr>
      <w:rPr>
        <w:rFonts w:ascii="Tahoma" w:hAnsi="Tahoma" w:hint="default"/>
        <w:b/>
        <w:i w:val="0"/>
        <w:sz w:val="22"/>
        <w:szCs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BDB7693"/>
    <w:multiLevelType w:val="hybridMultilevel"/>
    <w:tmpl w:val="5B7AE9FA"/>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551C4D"/>
    <w:multiLevelType w:val="hybridMultilevel"/>
    <w:tmpl w:val="167E66FE"/>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40002B9"/>
    <w:multiLevelType w:val="hybridMultilevel"/>
    <w:tmpl w:val="5058CEE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4693667"/>
    <w:multiLevelType w:val="hybridMultilevel"/>
    <w:tmpl w:val="AB0EBD10"/>
    <w:lvl w:ilvl="0" w:tplc="54628D52">
      <w:start w:val="1"/>
      <w:numFmt w:val="bullet"/>
      <w:lvlText w:val=""/>
      <w:lvlJc w:val="left"/>
      <w:pPr>
        <w:tabs>
          <w:tab w:val="num" w:pos="1797"/>
        </w:tabs>
        <w:ind w:left="1797" w:hanging="357"/>
      </w:pPr>
      <w:rPr>
        <w:rFonts w:ascii="Wingdings" w:hAnsi="Wingdings"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E1698E"/>
    <w:multiLevelType w:val="hybridMultilevel"/>
    <w:tmpl w:val="89F02F22"/>
    <w:lvl w:ilvl="0" w:tplc="041F000D">
      <w:start w:val="1"/>
      <w:numFmt w:val="bullet"/>
      <w:lvlText w:val=""/>
      <w:lvlJc w:val="left"/>
      <w:pPr>
        <w:tabs>
          <w:tab w:val="num" w:pos="1321"/>
        </w:tabs>
        <w:ind w:left="1321" w:hanging="360"/>
      </w:pPr>
      <w:rPr>
        <w:rFonts w:ascii="Wingdings" w:hAnsi="Wingdings" w:hint="default"/>
      </w:rPr>
    </w:lvl>
    <w:lvl w:ilvl="1" w:tplc="041F0003" w:tentative="1">
      <w:start w:val="1"/>
      <w:numFmt w:val="bullet"/>
      <w:lvlText w:val="o"/>
      <w:lvlJc w:val="left"/>
      <w:pPr>
        <w:tabs>
          <w:tab w:val="num" w:pos="2041"/>
        </w:tabs>
        <w:ind w:left="2041" w:hanging="360"/>
      </w:pPr>
      <w:rPr>
        <w:rFonts w:ascii="Courier New" w:hAnsi="Courier New" w:cs="Courier New" w:hint="default"/>
      </w:rPr>
    </w:lvl>
    <w:lvl w:ilvl="2" w:tplc="041F0005" w:tentative="1">
      <w:start w:val="1"/>
      <w:numFmt w:val="bullet"/>
      <w:lvlText w:val=""/>
      <w:lvlJc w:val="left"/>
      <w:pPr>
        <w:tabs>
          <w:tab w:val="num" w:pos="2761"/>
        </w:tabs>
        <w:ind w:left="2761" w:hanging="360"/>
      </w:pPr>
      <w:rPr>
        <w:rFonts w:ascii="Wingdings" w:hAnsi="Wingdings" w:hint="default"/>
      </w:rPr>
    </w:lvl>
    <w:lvl w:ilvl="3" w:tplc="041F0001" w:tentative="1">
      <w:start w:val="1"/>
      <w:numFmt w:val="bullet"/>
      <w:lvlText w:val=""/>
      <w:lvlJc w:val="left"/>
      <w:pPr>
        <w:tabs>
          <w:tab w:val="num" w:pos="3481"/>
        </w:tabs>
        <w:ind w:left="3481" w:hanging="360"/>
      </w:pPr>
      <w:rPr>
        <w:rFonts w:ascii="Symbol" w:hAnsi="Symbol" w:hint="default"/>
      </w:rPr>
    </w:lvl>
    <w:lvl w:ilvl="4" w:tplc="041F0003" w:tentative="1">
      <w:start w:val="1"/>
      <w:numFmt w:val="bullet"/>
      <w:lvlText w:val="o"/>
      <w:lvlJc w:val="left"/>
      <w:pPr>
        <w:tabs>
          <w:tab w:val="num" w:pos="4201"/>
        </w:tabs>
        <w:ind w:left="4201" w:hanging="360"/>
      </w:pPr>
      <w:rPr>
        <w:rFonts w:ascii="Courier New" w:hAnsi="Courier New" w:cs="Courier New" w:hint="default"/>
      </w:rPr>
    </w:lvl>
    <w:lvl w:ilvl="5" w:tplc="041F0005" w:tentative="1">
      <w:start w:val="1"/>
      <w:numFmt w:val="bullet"/>
      <w:lvlText w:val=""/>
      <w:lvlJc w:val="left"/>
      <w:pPr>
        <w:tabs>
          <w:tab w:val="num" w:pos="4921"/>
        </w:tabs>
        <w:ind w:left="4921" w:hanging="360"/>
      </w:pPr>
      <w:rPr>
        <w:rFonts w:ascii="Wingdings" w:hAnsi="Wingdings" w:hint="default"/>
      </w:rPr>
    </w:lvl>
    <w:lvl w:ilvl="6" w:tplc="041F0001" w:tentative="1">
      <w:start w:val="1"/>
      <w:numFmt w:val="bullet"/>
      <w:lvlText w:val=""/>
      <w:lvlJc w:val="left"/>
      <w:pPr>
        <w:tabs>
          <w:tab w:val="num" w:pos="5641"/>
        </w:tabs>
        <w:ind w:left="5641" w:hanging="360"/>
      </w:pPr>
      <w:rPr>
        <w:rFonts w:ascii="Symbol" w:hAnsi="Symbol" w:hint="default"/>
      </w:rPr>
    </w:lvl>
    <w:lvl w:ilvl="7" w:tplc="041F0003" w:tentative="1">
      <w:start w:val="1"/>
      <w:numFmt w:val="bullet"/>
      <w:lvlText w:val="o"/>
      <w:lvlJc w:val="left"/>
      <w:pPr>
        <w:tabs>
          <w:tab w:val="num" w:pos="6361"/>
        </w:tabs>
        <w:ind w:left="6361" w:hanging="360"/>
      </w:pPr>
      <w:rPr>
        <w:rFonts w:ascii="Courier New" w:hAnsi="Courier New" w:cs="Courier New" w:hint="default"/>
      </w:rPr>
    </w:lvl>
    <w:lvl w:ilvl="8" w:tplc="041F0005" w:tentative="1">
      <w:start w:val="1"/>
      <w:numFmt w:val="bullet"/>
      <w:lvlText w:val=""/>
      <w:lvlJc w:val="left"/>
      <w:pPr>
        <w:tabs>
          <w:tab w:val="num" w:pos="7081"/>
        </w:tabs>
        <w:ind w:left="7081" w:hanging="360"/>
      </w:pPr>
      <w:rPr>
        <w:rFonts w:ascii="Wingdings" w:hAnsi="Wingdings" w:hint="default"/>
      </w:rPr>
    </w:lvl>
  </w:abstractNum>
  <w:abstractNum w:abstractNumId="8" w15:restartNumberingAfterBreak="0">
    <w:nsid w:val="1C687D8E"/>
    <w:multiLevelType w:val="hybridMultilevel"/>
    <w:tmpl w:val="E69ECAE2"/>
    <w:lvl w:ilvl="0" w:tplc="041F0005">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08F5444"/>
    <w:multiLevelType w:val="hybridMultilevel"/>
    <w:tmpl w:val="E1FAC406"/>
    <w:lvl w:ilvl="0" w:tplc="041F0005">
      <w:start w:val="1"/>
      <w:numFmt w:val="bullet"/>
      <w:lvlText w:val=""/>
      <w:lvlJc w:val="left"/>
      <w:pPr>
        <w:tabs>
          <w:tab w:val="num" w:pos="360"/>
        </w:tabs>
        <w:ind w:left="360" w:hanging="360"/>
      </w:pPr>
      <w:rPr>
        <w:rFonts w:ascii="Wingdings" w:hAnsi="Wingdings" w:hint="default"/>
      </w:rPr>
    </w:lvl>
    <w:lvl w:ilvl="1" w:tplc="5D726A24">
      <w:start w:val="1"/>
      <w:numFmt w:val="bullet"/>
      <w:lvlText w:val=""/>
      <w:lvlJc w:val="left"/>
      <w:pPr>
        <w:tabs>
          <w:tab w:val="num" w:pos="1524"/>
        </w:tabs>
        <w:ind w:left="1524" w:hanging="360"/>
      </w:pPr>
      <w:rPr>
        <w:rFonts w:ascii="Symbol" w:hAnsi="Symbol" w:hint="default"/>
        <w:color w:val="auto"/>
      </w:rPr>
    </w:lvl>
    <w:lvl w:ilvl="2" w:tplc="041F0005" w:tentative="1">
      <w:start w:val="1"/>
      <w:numFmt w:val="bullet"/>
      <w:lvlText w:val=""/>
      <w:lvlJc w:val="left"/>
      <w:pPr>
        <w:tabs>
          <w:tab w:val="num" w:pos="2244"/>
        </w:tabs>
        <w:ind w:left="2244" w:hanging="360"/>
      </w:pPr>
      <w:rPr>
        <w:rFonts w:ascii="Wingdings" w:hAnsi="Wingdings" w:hint="default"/>
      </w:rPr>
    </w:lvl>
    <w:lvl w:ilvl="3" w:tplc="041F0001" w:tentative="1">
      <w:start w:val="1"/>
      <w:numFmt w:val="bullet"/>
      <w:lvlText w:val=""/>
      <w:lvlJc w:val="left"/>
      <w:pPr>
        <w:tabs>
          <w:tab w:val="num" w:pos="2964"/>
        </w:tabs>
        <w:ind w:left="2964" w:hanging="360"/>
      </w:pPr>
      <w:rPr>
        <w:rFonts w:ascii="Symbol" w:hAnsi="Symbol" w:hint="default"/>
      </w:rPr>
    </w:lvl>
    <w:lvl w:ilvl="4" w:tplc="041F0003" w:tentative="1">
      <w:start w:val="1"/>
      <w:numFmt w:val="bullet"/>
      <w:lvlText w:val="o"/>
      <w:lvlJc w:val="left"/>
      <w:pPr>
        <w:tabs>
          <w:tab w:val="num" w:pos="3684"/>
        </w:tabs>
        <w:ind w:left="3684" w:hanging="360"/>
      </w:pPr>
      <w:rPr>
        <w:rFonts w:ascii="Courier New" w:hAnsi="Courier New" w:cs="Courier New" w:hint="default"/>
      </w:rPr>
    </w:lvl>
    <w:lvl w:ilvl="5" w:tplc="041F0005" w:tentative="1">
      <w:start w:val="1"/>
      <w:numFmt w:val="bullet"/>
      <w:lvlText w:val=""/>
      <w:lvlJc w:val="left"/>
      <w:pPr>
        <w:tabs>
          <w:tab w:val="num" w:pos="4404"/>
        </w:tabs>
        <w:ind w:left="4404" w:hanging="360"/>
      </w:pPr>
      <w:rPr>
        <w:rFonts w:ascii="Wingdings" w:hAnsi="Wingdings" w:hint="default"/>
      </w:rPr>
    </w:lvl>
    <w:lvl w:ilvl="6" w:tplc="041F0001" w:tentative="1">
      <w:start w:val="1"/>
      <w:numFmt w:val="bullet"/>
      <w:lvlText w:val=""/>
      <w:lvlJc w:val="left"/>
      <w:pPr>
        <w:tabs>
          <w:tab w:val="num" w:pos="5124"/>
        </w:tabs>
        <w:ind w:left="5124" w:hanging="360"/>
      </w:pPr>
      <w:rPr>
        <w:rFonts w:ascii="Symbol" w:hAnsi="Symbol" w:hint="default"/>
      </w:rPr>
    </w:lvl>
    <w:lvl w:ilvl="7" w:tplc="041F0003" w:tentative="1">
      <w:start w:val="1"/>
      <w:numFmt w:val="bullet"/>
      <w:lvlText w:val="o"/>
      <w:lvlJc w:val="left"/>
      <w:pPr>
        <w:tabs>
          <w:tab w:val="num" w:pos="5844"/>
        </w:tabs>
        <w:ind w:left="5844" w:hanging="360"/>
      </w:pPr>
      <w:rPr>
        <w:rFonts w:ascii="Courier New" w:hAnsi="Courier New" w:cs="Courier New" w:hint="default"/>
      </w:rPr>
    </w:lvl>
    <w:lvl w:ilvl="8" w:tplc="041F0005" w:tentative="1">
      <w:start w:val="1"/>
      <w:numFmt w:val="bullet"/>
      <w:lvlText w:val=""/>
      <w:lvlJc w:val="left"/>
      <w:pPr>
        <w:tabs>
          <w:tab w:val="num" w:pos="6564"/>
        </w:tabs>
        <w:ind w:left="6564" w:hanging="360"/>
      </w:pPr>
      <w:rPr>
        <w:rFonts w:ascii="Wingdings" w:hAnsi="Wingdings" w:hint="default"/>
      </w:rPr>
    </w:lvl>
  </w:abstractNum>
  <w:abstractNum w:abstractNumId="10" w15:restartNumberingAfterBreak="0">
    <w:nsid w:val="2A1A6151"/>
    <w:multiLevelType w:val="hybridMultilevel"/>
    <w:tmpl w:val="662C32FE"/>
    <w:lvl w:ilvl="0" w:tplc="041F0019">
      <w:start w:val="1"/>
      <w:numFmt w:val="lowerLetter"/>
      <w:lvlText w:val="%1."/>
      <w:lvlJc w:val="left"/>
      <w:pPr>
        <w:tabs>
          <w:tab w:val="num" w:pos="1482"/>
        </w:tabs>
        <w:ind w:left="1482" w:hanging="360"/>
      </w:pPr>
    </w:lvl>
    <w:lvl w:ilvl="1" w:tplc="041F0019" w:tentative="1">
      <w:start w:val="1"/>
      <w:numFmt w:val="lowerLetter"/>
      <w:lvlText w:val="%2."/>
      <w:lvlJc w:val="left"/>
      <w:pPr>
        <w:tabs>
          <w:tab w:val="num" w:pos="2202"/>
        </w:tabs>
        <w:ind w:left="2202" w:hanging="360"/>
      </w:pPr>
    </w:lvl>
    <w:lvl w:ilvl="2" w:tplc="041F001B" w:tentative="1">
      <w:start w:val="1"/>
      <w:numFmt w:val="lowerRoman"/>
      <w:lvlText w:val="%3."/>
      <w:lvlJc w:val="right"/>
      <w:pPr>
        <w:tabs>
          <w:tab w:val="num" w:pos="2922"/>
        </w:tabs>
        <w:ind w:left="2922" w:hanging="180"/>
      </w:pPr>
    </w:lvl>
    <w:lvl w:ilvl="3" w:tplc="041F000F" w:tentative="1">
      <w:start w:val="1"/>
      <w:numFmt w:val="decimal"/>
      <w:lvlText w:val="%4."/>
      <w:lvlJc w:val="left"/>
      <w:pPr>
        <w:tabs>
          <w:tab w:val="num" w:pos="3642"/>
        </w:tabs>
        <w:ind w:left="3642" w:hanging="360"/>
      </w:pPr>
    </w:lvl>
    <w:lvl w:ilvl="4" w:tplc="041F0019" w:tentative="1">
      <w:start w:val="1"/>
      <w:numFmt w:val="lowerLetter"/>
      <w:lvlText w:val="%5."/>
      <w:lvlJc w:val="left"/>
      <w:pPr>
        <w:tabs>
          <w:tab w:val="num" w:pos="4362"/>
        </w:tabs>
        <w:ind w:left="4362" w:hanging="360"/>
      </w:pPr>
    </w:lvl>
    <w:lvl w:ilvl="5" w:tplc="041F001B" w:tentative="1">
      <w:start w:val="1"/>
      <w:numFmt w:val="lowerRoman"/>
      <w:lvlText w:val="%6."/>
      <w:lvlJc w:val="right"/>
      <w:pPr>
        <w:tabs>
          <w:tab w:val="num" w:pos="5082"/>
        </w:tabs>
        <w:ind w:left="5082" w:hanging="180"/>
      </w:pPr>
    </w:lvl>
    <w:lvl w:ilvl="6" w:tplc="041F000F" w:tentative="1">
      <w:start w:val="1"/>
      <w:numFmt w:val="decimal"/>
      <w:lvlText w:val="%7."/>
      <w:lvlJc w:val="left"/>
      <w:pPr>
        <w:tabs>
          <w:tab w:val="num" w:pos="5802"/>
        </w:tabs>
        <w:ind w:left="5802" w:hanging="360"/>
      </w:pPr>
    </w:lvl>
    <w:lvl w:ilvl="7" w:tplc="041F0019" w:tentative="1">
      <w:start w:val="1"/>
      <w:numFmt w:val="lowerLetter"/>
      <w:lvlText w:val="%8."/>
      <w:lvlJc w:val="left"/>
      <w:pPr>
        <w:tabs>
          <w:tab w:val="num" w:pos="6522"/>
        </w:tabs>
        <w:ind w:left="6522" w:hanging="360"/>
      </w:pPr>
    </w:lvl>
    <w:lvl w:ilvl="8" w:tplc="041F001B" w:tentative="1">
      <w:start w:val="1"/>
      <w:numFmt w:val="lowerRoman"/>
      <w:lvlText w:val="%9."/>
      <w:lvlJc w:val="right"/>
      <w:pPr>
        <w:tabs>
          <w:tab w:val="num" w:pos="7242"/>
        </w:tabs>
        <w:ind w:left="7242" w:hanging="180"/>
      </w:pPr>
    </w:lvl>
  </w:abstractNum>
  <w:abstractNum w:abstractNumId="11" w15:restartNumberingAfterBreak="0">
    <w:nsid w:val="2AA11028"/>
    <w:multiLevelType w:val="hybridMultilevel"/>
    <w:tmpl w:val="F70C1CDC"/>
    <w:lvl w:ilvl="0" w:tplc="63EA954A">
      <w:start w:val="1"/>
      <w:numFmt w:val="bullet"/>
      <w:lvlText w:val="-"/>
      <w:lvlJc w:val="left"/>
      <w:pPr>
        <w:tabs>
          <w:tab w:val="num" w:pos="720"/>
        </w:tabs>
        <w:ind w:left="720" w:hanging="360"/>
      </w:pPr>
      <w:rPr>
        <w:rFonts w:ascii="Courier New" w:hAnsi="Courier New"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6F7F97"/>
    <w:multiLevelType w:val="multilevel"/>
    <w:tmpl w:val="930CC6C4"/>
    <w:lvl w:ilvl="0">
      <w:start w:val="1"/>
      <w:numFmt w:val="decimal"/>
      <w:lvlText w:val="%1."/>
      <w:lvlJc w:val="left"/>
      <w:pPr>
        <w:tabs>
          <w:tab w:val="num" w:pos="720"/>
        </w:tabs>
        <w:ind w:left="720" w:hanging="360"/>
      </w:pPr>
      <w:rPr>
        <w:rFont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7C106B"/>
    <w:multiLevelType w:val="hybridMultilevel"/>
    <w:tmpl w:val="06B0CC88"/>
    <w:lvl w:ilvl="0" w:tplc="FDC033D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34D62474"/>
    <w:multiLevelType w:val="multilevel"/>
    <w:tmpl w:val="BAE45E88"/>
    <w:lvl w:ilvl="0">
      <w:start w:val="1"/>
      <w:numFmt w:val="decimal"/>
      <w:lvlText w:val="%1."/>
      <w:lvlJc w:val="left"/>
      <w:pPr>
        <w:tabs>
          <w:tab w:val="num" w:pos="360"/>
        </w:tabs>
        <w:ind w:left="360" w:hanging="360"/>
      </w:pPr>
      <w:rPr>
        <w:rFonts w:ascii="Times New Roman" w:hAnsi="Times New Roman" w:hint="default"/>
        <w:b/>
        <w:i w:val="0"/>
        <w:sz w:val="22"/>
        <w:szCs w:val="22"/>
      </w:rPr>
    </w:lvl>
    <w:lvl w:ilvl="1">
      <w:start w:val="1"/>
      <w:numFmt w:val="decimal"/>
      <w:lvlText w:val="%1.%2."/>
      <w:lvlJc w:val="left"/>
      <w:pPr>
        <w:tabs>
          <w:tab w:val="num" w:pos="792"/>
        </w:tabs>
        <w:ind w:left="792" w:hanging="432"/>
      </w:pPr>
      <w:rPr>
        <w:rFonts w:ascii="Times New Roman" w:hAnsi="Times New Roman" w:hint="default"/>
        <w:b/>
        <w:i w:val="0"/>
        <w:sz w:val="22"/>
        <w:szCs w:val="22"/>
      </w:rPr>
    </w:lvl>
    <w:lvl w:ilvl="2">
      <w:start w:val="1"/>
      <w:numFmt w:val="decimal"/>
      <w:lvlText w:val="%1.%2.%3."/>
      <w:lvlJc w:val="left"/>
      <w:pPr>
        <w:tabs>
          <w:tab w:val="num" w:pos="1440"/>
        </w:tabs>
        <w:ind w:left="1224" w:hanging="504"/>
      </w:pPr>
      <w:rPr>
        <w:rFonts w:ascii="Times New Roman" w:hAnsi="Times New Roman" w:hint="default"/>
        <w:b/>
        <w:i w:val="0"/>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5CD48C0"/>
    <w:multiLevelType w:val="hybridMultilevel"/>
    <w:tmpl w:val="48426E4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15:restartNumberingAfterBreak="0">
    <w:nsid w:val="418F5D9D"/>
    <w:multiLevelType w:val="hybridMultilevel"/>
    <w:tmpl w:val="0234E6BA"/>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B3C053F"/>
    <w:multiLevelType w:val="hybridMultilevel"/>
    <w:tmpl w:val="DA6631E2"/>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37787F02">
      <w:start w:val="2"/>
      <w:numFmt w:val="bullet"/>
      <w:lvlText w:val="-"/>
      <w:lvlJc w:val="left"/>
      <w:pPr>
        <w:tabs>
          <w:tab w:val="num" w:pos="2160"/>
        </w:tabs>
        <w:ind w:left="2160" w:hanging="360"/>
      </w:pPr>
      <w:rPr>
        <w:rFonts w:ascii="Arial Narrow" w:eastAsia="Times New Roman" w:hAnsi="Arial Narrow" w:cs="Arial"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FF2F06"/>
    <w:multiLevelType w:val="hybridMultilevel"/>
    <w:tmpl w:val="48C877D4"/>
    <w:lvl w:ilvl="0" w:tplc="041F0001">
      <w:start w:val="1"/>
      <w:numFmt w:val="bullet"/>
      <w:lvlText w:val=""/>
      <w:lvlJc w:val="left"/>
      <w:pPr>
        <w:tabs>
          <w:tab w:val="num" w:pos="784"/>
        </w:tabs>
        <w:ind w:left="784" w:hanging="360"/>
      </w:pPr>
      <w:rPr>
        <w:rFonts w:ascii="Symbol" w:hAnsi="Symbol" w:hint="default"/>
      </w:rPr>
    </w:lvl>
    <w:lvl w:ilvl="1" w:tplc="041F0003" w:tentative="1">
      <w:start w:val="1"/>
      <w:numFmt w:val="bullet"/>
      <w:lvlText w:val="o"/>
      <w:lvlJc w:val="left"/>
      <w:pPr>
        <w:tabs>
          <w:tab w:val="num" w:pos="1504"/>
        </w:tabs>
        <w:ind w:left="1504" w:hanging="360"/>
      </w:pPr>
      <w:rPr>
        <w:rFonts w:ascii="Courier New" w:hAnsi="Courier New" w:cs="Courier New" w:hint="default"/>
      </w:rPr>
    </w:lvl>
    <w:lvl w:ilvl="2" w:tplc="041F0005" w:tentative="1">
      <w:start w:val="1"/>
      <w:numFmt w:val="bullet"/>
      <w:lvlText w:val=""/>
      <w:lvlJc w:val="left"/>
      <w:pPr>
        <w:tabs>
          <w:tab w:val="num" w:pos="2224"/>
        </w:tabs>
        <w:ind w:left="2224" w:hanging="360"/>
      </w:pPr>
      <w:rPr>
        <w:rFonts w:ascii="Wingdings" w:hAnsi="Wingdings" w:hint="default"/>
      </w:rPr>
    </w:lvl>
    <w:lvl w:ilvl="3" w:tplc="041F0001" w:tentative="1">
      <w:start w:val="1"/>
      <w:numFmt w:val="bullet"/>
      <w:lvlText w:val=""/>
      <w:lvlJc w:val="left"/>
      <w:pPr>
        <w:tabs>
          <w:tab w:val="num" w:pos="2944"/>
        </w:tabs>
        <w:ind w:left="2944" w:hanging="360"/>
      </w:pPr>
      <w:rPr>
        <w:rFonts w:ascii="Symbol" w:hAnsi="Symbol" w:hint="default"/>
      </w:rPr>
    </w:lvl>
    <w:lvl w:ilvl="4" w:tplc="041F0003" w:tentative="1">
      <w:start w:val="1"/>
      <w:numFmt w:val="bullet"/>
      <w:lvlText w:val="o"/>
      <w:lvlJc w:val="left"/>
      <w:pPr>
        <w:tabs>
          <w:tab w:val="num" w:pos="3664"/>
        </w:tabs>
        <w:ind w:left="3664" w:hanging="360"/>
      </w:pPr>
      <w:rPr>
        <w:rFonts w:ascii="Courier New" w:hAnsi="Courier New" w:cs="Courier New" w:hint="default"/>
      </w:rPr>
    </w:lvl>
    <w:lvl w:ilvl="5" w:tplc="041F0005" w:tentative="1">
      <w:start w:val="1"/>
      <w:numFmt w:val="bullet"/>
      <w:lvlText w:val=""/>
      <w:lvlJc w:val="left"/>
      <w:pPr>
        <w:tabs>
          <w:tab w:val="num" w:pos="4384"/>
        </w:tabs>
        <w:ind w:left="4384" w:hanging="360"/>
      </w:pPr>
      <w:rPr>
        <w:rFonts w:ascii="Wingdings" w:hAnsi="Wingdings" w:hint="default"/>
      </w:rPr>
    </w:lvl>
    <w:lvl w:ilvl="6" w:tplc="041F0001" w:tentative="1">
      <w:start w:val="1"/>
      <w:numFmt w:val="bullet"/>
      <w:lvlText w:val=""/>
      <w:lvlJc w:val="left"/>
      <w:pPr>
        <w:tabs>
          <w:tab w:val="num" w:pos="5104"/>
        </w:tabs>
        <w:ind w:left="5104" w:hanging="360"/>
      </w:pPr>
      <w:rPr>
        <w:rFonts w:ascii="Symbol" w:hAnsi="Symbol" w:hint="default"/>
      </w:rPr>
    </w:lvl>
    <w:lvl w:ilvl="7" w:tplc="041F0003" w:tentative="1">
      <w:start w:val="1"/>
      <w:numFmt w:val="bullet"/>
      <w:lvlText w:val="o"/>
      <w:lvlJc w:val="left"/>
      <w:pPr>
        <w:tabs>
          <w:tab w:val="num" w:pos="5824"/>
        </w:tabs>
        <w:ind w:left="5824" w:hanging="360"/>
      </w:pPr>
      <w:rPr>
        <w:rFonts w:ascii="Courier New" w:hAnsi="Courier New" w:cs="Courier New" w:hint="default"/>
      </w:rPr>
    </w:lvl>
    <w:lvl w:ilvl="8" w:tplc="041F0005" w:tentative="1">
      <w:start w:val="1"/>
      <w:numFmt w:val="bullet"/>
      <w:lvlText w:val=""/>
      <w:lvlJc w:val="left"/>
      <w:pPr>
        <w:tabs>
          <w:tab w:val="num" w:pos="6544"/>
        </w:tabs>
        <w:ind w:left="6544" w:hanging="360"/>
      </w:pPr>
      <w:rPr>
        <w:rFonts w:ascii="Wingdings" w:hAnsi="Wingdings" w:hint="default"/>
      </w:rPr>
    </w:lvl>
  </w:abstractNum>
  <w:abstractNum w:abstractNumId="19" w15:restartNumberingAfterBreak="0">
    <w:nsid w:val="4CAE64A4"/>
    <w:multiLevelType w:val="hybridMultilevel"/>
    <w:tmpl w:val="8B8E4536"/>
    <w:lvl w:ilvl="0" w:tplc="54628D52">
      <w:start w:val="1"/>
      <w:numFmt w:val="bullet"/>
      <w:lvlText w:val=""/>
      <w:lvlJc w:val="left"/>
      <w:pPr>
        <w:tabs>
          <w:tab w:val="num" w:pos="860"/>
        </w:tabs>
        <w:ind w:left="860" w:hanging="357"/>
      </w:pPr>
      <w:rPr>
        <w:rFonts w:ascii="Wingdings" w:hAnsi="Wingdings" w:hint="default"/>
        <w:b w:val="0"/>
        <w:i w:val="0"/>
      </w:rPr>
    </w:lvl>
    <w:lvl w:ilvl="1" w:tplc="041F0003" w:tentative="1">
      <w:start w:val="1"/>
      <w:numFmt w:val="bullet"/>
      <w:lvlText w:val="o"/>
      <w:lvlJc w:val="left"/>
      <w:pPr>
        <w:tabs>
          <w:tab w:val="num" w:pos="1583"/>
        </w:tabs>
        <w:ind w:left="1583" w:hanging="360"/>
      </w:pPr>
      <w:rPr>
        <w:rFonts w:ascii="Courier New" w:hAnsi="Courier New" w:cs="Courier New" w:hint="default"/>
      </w:rPr>
    </w:lvl>
    <w:lvl w:ilvl="2" w:tplc="041F0005" w:tentative="1">
      <w:start w:val="1"/>
      <w:numFmt w:val="bullet"/>
      <w:lvlText w:val=""/>
      <w:lvlJc w:val="left"/>
      <w:pPr>
        <w:tabs>
          <w:tab w:val="num" w:pos="2303"/>
        </w:tabs>
        <w:ind w:left="2303" w:hanging="360"/>
      </w:pPr>
      <w:rPr>
        <w:rFonts w:ascii="Wingdings" w:hAnsi="Wingdings" w:hint="default"/>
      </w:rPr>
    </w:lvl>
    <w:lvl w:ilvl="3" w:tplc="041F0001" w:tentative="1">
      <w:start w:val="1"/>
      <w:numFmt w:val="bullet"/>
      <w:lvlText w:val=""/>
      <w:lvlJc w:val="left"/>
      <w:pPr>
        <w:tabs>
          <w:tab w:val="num" w:pos="3023"/>
        </w:tabs>
        <w:ind w:left="3023" w:hanging="360"/>
      </w:pPr>
      <w:rPr>
        <w:rFonts w:ascii="Symbol" w:hAnsi="Symbol" w:hint="default"/>
      </w:rPr>
    </w:lvl>
    <w:lvl w:ilvl="4" w:tplc="041F0003" w:tentative="1">
      <w:start w:val="1"/>
      <w:numFmt w:val="bullet"/>
      <w:lvlText w:val="o"/>
      <w:lvlJc w:val="left"/>
      <w:pPr>
        <w:tabs>
          <w:tab w:val="num" w:pos="3743"/>
        </w:tabs>
        <w:ind w:left="3743" w:hanging="360"/>
      </w:pPr>
      <w:rPr>
        <w:rFonts w:ascii="Courier New" w:hAnsi="Courier New" w:cs="Courier New" w:hint="default"/>
      </w:rPr>
    </w:lvl>
    <w:lvl w:ilvl="5" w:tplc="041F0005" w:tentative="1">
      <w:start w:val="1"/>
      <w:numFmt w:val="bullet"/>
      <w:lvlText w:val=""/>
      <w:lvlJc w:val="left"/>
      <w:pPr>
        <w:tabs>
          <w:tab w:val="num" w:pos="4463"/>
        </w:tabs>
        <w:ind w:left="4463" w:hanging="360"/>
      </w:pPr>
      <w:rPr>
        <w:rFonts w:ascii="Wingdings" w:hAnsi="Wingdings" w:hint="default"/>
      </w:rPr>
    </w:lvl>
    <w:lvl w:ilvl="6" w:tplc="041F0001" w:tentative="1">
      <w:start w:val="1"/>
      <w:numFmt w:val="bullet"/>
      <w:lvlText w:val=""/>
      <w:lvlJc w:val="left"/>
      <w:pPr>
        <w:tabs>
          <w:tab w:val="num" w:pos="5183"/>
        </w:tabs>
        <w:ind w:left="5183" w:hanging="360"/>
      </w:pPr>
      <w:rPr>
        <w:rFonts w:ascii="Symbol" w:hAnsi="Symbol" w:hint="default"/>
      </w:rPr>
    </w:lvl>
    <w:lvl w:ilvl="7" w:tplc="041F0003" w:tentative="1">
      <w:start w:val="1"/>
      <w:numFmt w:val="bullet"/>
      <w:lvlText w:val="o"/>
      <w:lvlJc w:val="left"/>
      <w:pPr>
        <w:tabs>
          <w:tab w:val="num" w:pos="5903"/>
        </w:tabs>
        <w:ind w:left="5903" w:hanging="360"/>
      </w:pPr>
      <w:rPr>
        <w:rFonts w:ascii="Courier New" w:hAnsi="Courier New" w:cs="Courier New" w:hint="default"/>
      </w:rPr>
    </w:lvl>
    <w:lvl w:ilvl="8" w:tplc="041F0005" w:tentative="1">
      <w:start w:val="1"/>
      <w:numFmt w:val="bullet"/>
      <w:lvlText w:val=""/>
      <w:lvlJc w:val="left"/>
      <w:pPr>
        <w:tabs>
          <w:tab w:val="num" w:pos="6623"/>
        </w:tabs>
        <w:ind w:left="6623" w:hanging="360"/>
      </w:pPr>
      <w:rPr>
        <w:rFonts w:ascii="Wingdings" w:hAnsi="Wingdings" w:hint="default"/>
      </w:rPr>
    </w:lvl>
  </w:abstractNum>
  <w:abstractNum w:abstractNumId="20" w15:restartNumberingAfterBreak="0">
    <w:nsid w:val="4E8C0675"/>
    <w:multiLevelType w:val="multilevel"/>
    <w:tmpl w:val="F70C1CDC"/>
    <w:lvl w:ilvl="0">
      <w:start w:val="1"/>
      <w:numFmt w:val="bullet"/>
      <w:lvlText w:val="-"/>
      <w:lvlJc w:val="left"/>
      <w:pPr>
        <w:tabs>
          <w:tab w:val="num" w:pos="720"/>
        </w:tabs>
        <w:ind w:left="720" w:hanging="360"/>
      </w:pPr>
      <w:rPr>
        <w:rFonts w:ascii="Courier New" w:hAnsi="Courier New"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02DD4"/>
    <w:multiLevelType w:val="hybridMultilevel"/>
    <w:tmpl w:val="3A229ABA"/>
    <w:lvl w:ilvl="0" w:tplc="53264A52">
      <w:start w:val="1"/>
      <w:numFmt w:val="bullet"/>
      <w:lvlText w:val="-"/>
      <w:lvlJc w:val="left"/>
      <w:pPr>
        <w:tabs>
          <w:tab w:val="num" w:pos="720"/>
        </w:tabs>
        <w:ind w:left="720" w:hanging="360"/>
      </w:pPr>
      <w:rPr>
        <w:rFonts w:ascii="Courier New" w:hAnsi="Courier New"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772A3D"/>
    <w:multiLevelType w:val="hybridMultilevel"/>
    <w:tmpl w:val="38DCBD72"/>
    <w:lvl w:ilvl="0" w:tplc="041F0001">
      <w:start w:val="1"/>
      <w:numFmt w:val="bullet"/>
      <w:lvlText w:val=""/>
      <w:lvlJc w:val="left"/>
      <w:pPr>
        <w:tabs>
          <w:tab w:val="num" w:pos="762"/>
        </w:tabs>
        <w:ind w:left="762"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bullet"/>
      <w:lvlText w:val=""/>
      <w:lvlJc w:val="left"/>
      <w:pPr>
        <w:tabs>
          <w:tab w:val="num" w:pos="2202"/>
        </w:tabs>
        <w:ind w:left="2202" w:hanging="360"/>
      </w:pPr>
      <w:rPr>
        <w:rFonts w:ascii="Wingdings" w:hAnsi="Wingdings" w:hint="default"/>
      </w:rPr>
    </w:lvl>
    <w:lvl w:ilvl="3" w:tplc="041F0001">
      <w:start w:val="1"/>
      <w:numFmt w:val="bullet"/>
      <w:lvlText w:val=""/>
      <w:lvlJc w:val="left"/>
      <w:pPr>
        <w:tabs>
          <w:tab w:val="num" w:pos="2922"/>
        </w:tabs>
        <w:ind w:left="2922" w:hanging="360"/>
      </w:pPr>
      <w:rPr>
        <w:rFonts w:ascii="Symbol" w:hAnsi="Symbol" w:hint="default"/>
      </w:r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3" w15:restartNumberingAfterBreak="0">
    <w:nsid w:val="55612B53"/>
    <w:multiLevelType w:val="hybridMultilevel"/>
    <w:tmpl w:val="9752B82E"/>
    <w:lvl w:ilvl="0" w:tplc="6A768A9C">
      <w:start w:val="1"/>
      <w:numFmt w:val="bullet"/>
      <w:lvlText w:val=""/>
      <w:lvlJc w:val="left"/>
      <w:pPr>
        <w:tabs>
          <w:tab w:val="num" w:pos="399"/>
        </w:tabs>
        <w:ind w:left="57" w:hanging="15"/>
      </w:pPr>
      <w:rPr>
        <w:rFonts w:ascii="Wingdings" w:hAnsi="Wingdings" w:hint="default"/>
        <w:b w:val="0"/>
        <w:i w:val="0"/>
      </w:rPr>
    </w:lvl>
    <w:lvl w:ilvl="1" w:tplc="041F0003" w:tentative="1">
      <w:start w:val="1"/>
      <w:numFmt w:val="bullet"/>
      <w:lvlText w:val="o"/>
      <w:lvlJc w:val="left"/>
      <w:pPr>
        <w:tabs>
          <w:tab w:val="num" w:pos="1482"/>
        </w:tabs>
        <w:ind w:left="1482" w:hanging="360"/>
      </w:pPr>
      <w:rPr>
        <w:rFonts w:ascii="Courier New" w:hAnsi="Courier New" w:cs="Courier New" w:hint="default"/>
      </w:rPr>
    </w:lvl>
    <w:lvl w:ilvl="2" w:tplc="041F0005" w:tentative="1">
      <w:start w:val="1"/>
      <w:numFmt w:val="bullet"/>
      <w:lvlText w:val=""/>
      <w:lvlJc w:val="left"/>
      <w:pPr>
        <w:tabs>
          <w:tab w:val="num" w:pos="2202"/>
        </w:tabs>
        <w:ind w:left="2202" w:hanging="360"/>
      </w:pPr>
      <w:rPr>
        <w:rFonts w:ascii="Wingdings" w:hAnsi="Wingdings" w:hint="default"/>
      </w:rPr>
    </w:lvl>
    <w:lvl w:ilvl="3" w:tplc="041F0001" w:tentative="1">
      <w:start w:val="1"/>
      <w:numFmt w:val="bullet"/>
      <w:lvlText w:val=""/>
      <w:lvlJc w:val="left"/>
      <w:pPr>
        <w:tabs>
          <w:tab w:val="num" w:pos="2922"/>
        </w:tabs>
        <w:ind w:left="2922" w:hanging="360"/>
      </w:pPr>
      <w:rPr>
        <w:rFonts w:ascii="Symbol" w:hAnsi="Symbol" w:hint="default"/>
      </w:rPr>
    </w:lvl>
    <w:lvl w:ilvl="4" w:tplc="041F0003" w:tentative="1">
      <w:start w:val="1"/>
      <w:numFmt w:val="bullet"/>
      <w:lvlText w:val="o"/>
      <w:lvlJc w:val="left"/>
      <w:pPr>
        <w:tabs>
          <w:tab w:val="num" w:pos="3642"/>
        </w:tabs>
        <w:ind w:left="3642" w:hanging="360"/>
      </w:pPr>
      <w:rPr>
        <w:rFonts w:ascii="Courier New" w:hAnsi="Courier New" w:cs="Courier New" w:hint="default"/>
      </w:rPr>
    </w:lvl>
    <w:lvl w:ilvl="5" w:tplc="041F0005" w:tentative="1">
      <w:start w:val="1"/>
      <w:numFmt w:val="bullet"/>
      <w:lvlText w:val=""/>
      <w:lvlJc w:val="left"/>
      <w:pPr>
        <w:tabs>
          <w:tab w:val="num" w:pos="4362"/>
        </w:tabs>
        <w:ind w:left="4362" w:hanging="360"/>
      </w:pPr>
      <w:rPr>
        <w:rFonts w:ascii="Wingdings" w:hAnsi="Wingdings" w:hint="default"/>
      </w:rPr>
    </w:lvl>
    <w:lvl w:ilvl="6" w:tplc="041F0001" w:tentative="1">
      <w:start w:val="1"/>
      <w:numFmt w:val="bullet"/>
      <w:lvlText w:val=""/>
      <w:lvlJc w:val="left"/>
      <w:pPr>
        <w:tabs>
          <w:tab w:val="num" w:pos="5082"/>
        </w:tabs>
        <w:ind w:left="5082" w:hanging="360"/>
      </w:pPr>
      <w:rPr>
        <w:rFonts w:ascii="Symbol" w:hAnsi="Symbol" w:hint="default"/>
      </w:rPr>
    </w:lvl>
    <w:lvl w:ilvl="7" w:tplc="041F0003" w:tentative="1">
      <w:start w:val="1"/>
      <w:numFmt w:val="bullet"/>
      <w:lvlText w:val="o"/>
      <w:lvlJc w:val="left"/>
      <w:pPr>
        <w:tabs>
          <w:tab w:val="num" w:pos="5802"/>
        </w:tabs>
        <w:ind w:left="5802" w:hanging="360"/>
      </w:pPr>
      <w:rPr>
        <w:rFonts w:ascii="Courier New" w:hAnsi="Courier New" w:cs="Courier New" w:hint="default"/>
      </w:rPr>
    </w:lvl>
    <w:lvl w:ilvl="8" w:tplc="041F0005" w:tentative="1">
      <w:start w:val="1"/>
      <w:numFmt w:val="bullet"/>
      <w:lvlText w:val=""/>
      <w:lvlJc w:val="left"/>
      <w:pPr>
        <w:tabs>
          <w:tab w:val="num" w:pos="6522"/>
        </w:tabs>
        <w:ind w:left="6522" w:hanging="360"/>
      </w:pPr>
      <w:rPr>
        <w:rFonts w:ascii="Wingdings" w:hAnsi="Wingdings" w:hint="default"/>
      </w:rPr>
    </w:lvl>
  </w:abstractNum>
  <w:abstractNum w:abstractNumId="24" w15:restartNumberingAfterBreak="0">
    <w:nsid w:val="56C20DA6"/>
    <w:multiLevelType w:val="hybridMultilevel"/>
    <w:tmpl w:val="930CC6C4"/>
    <w:lvl w:ilvl="0" w:tplc="041F000F">
      <w:start w:val="1"/>
      <w:numFmt w:val="decimal"/>
      <w:lvlText w:val="%1."/>
      <w:lvlJc w:val="left"/>
      <w:pPr>
        <w:tabs>
          <w:tab w:val="num" w:pos="720"/>
        </w:tabs>
        <w:ind w:left="720" w:hanging="360"/>
      </w:pPr>
      <w:rPr>
        <w:rFonts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876D2C"/>
    <w:multiLevelType w:val="multilevel"/>
    <w:tmpl w:val="75327AFE"/>
    <w:lvl w:ilvl="0">
      <w:numFmt w:val="decimal"/>
      <w:lvlText w:val="%1."/>
      <w:lvlJc w:val="left"/>
      <w:pPr>
        <w:tabs>
          <w:tab w:val="num" w:pos="360"/>
        </w:tabs>
        <w:ind w:left="360" w:hanging="360"/>
      </w:pPr>
      <w:rPr>
        <w:rFonts w:ascii="Times New Roman" w:hAnsi="Times New Roman" w:hint="default"/>
        <w:b/>
        <w:i w:val="0"/>
        <w:sz w:val="22"/>
        <w:szCs w:val="22"/>
      </w:rPr>
    </w:lvl>
    <w:lvl w:ilvl="1">
      <w:start w:val="1"/>
      <w:numFmt w:val="decimal"/>
      <w:lvlText w:val="%1.%2."/>
      <w:lvlJc w:val="left"/>
      <w:pPr>
        <w:tabs>
          <w:tab w:val="num" w:pos="792"/>
        </w:tabs>
        <w:ind w:left="792" w:hanging="432"/>
      </w:pPr>
      <w:rPr>
        <w:rFonts w:ascii="Times New Roman" w:hAnsi="Times New Roman" w:hint="default"/>
        <w:b/>
        <w:i w:val="0"/>
        <w:sz w:val="22"/>
        <w:szCs w:val="22"/>
      </w:rPr>
    </w:lvl>
    <w:lvl w:ilvl="2">
      <w:start w:val="1"/>
      <w:numFmt w:val="decimal"/>
      <w:lvlText w:val="%1.%2.%3."/>
      <w:lvlJc w:val="left"/>
      <w:pPr>
        <w:tabs>
          <w:tab w:val="num" w:pos="1440"/>
        </w:tabs>
        <w:ind w:left="1224" w:hanging="504"/>
      </w:pPr>
      <w:rPr>
        <w:rFonts w:ascii="Times New Roman" w:hAnsi="Times New Roman" w:hint="default"/>
        <w:b/>
        <w:i w:val="0"/>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8E33939"/>
    <w:multiLevelType w:val="hybridMultilevel"/>
    <w:tmpl w:val="1706B516"/>
    <w:lvl w:ilvl="0" w:tplc="041F0019">
      <w:start w:val="1"/>
      <w:numFmt w:val="lowerLetter"/>
      <w:lvlText w:val="%1."/>
      <w:lvlJc w:val="left"/>
      <w:pPr>
        <w:tabs>
          <w:tab w:val="num" w:pos="1482"/>
        </w:tabs>
        <w:ind w:left="1482" w:hanging="360"/>
      </w:pPr>
    </w:lvl>
    <w:lvl w:ilvl="1" w:tplc="041F0019" w:tentative="1">
      <w:start w:val="1"/>
      <w:numFmt w:val="lowerLetter"/>
      <w:lvlText w:val="%2."/>
      <w:lvlJc w:val="left"/>
      <w:pPr>
        <w:tabs>
          <w:tab w:val="num" w:pos="2202"/>
        </w:tabs>
        <w:ind w:left="2202" w:hanging="360"/>
      </w:pPr>
    </w:lvl>
    <w:lvl w:ilvl="2" w:tplc="041F001B" w:tentative="1">
      <w:start w:val="1"/>
      <w:numFmt w:val="lowerRoman"/>
      <w:lvlText w:val="%3."/>
      <w:lvlJc w:val="right"/>
      <w:pPr>
        <w:tabs>
          <w:tab w:val="num" w:pos="2922"/>
        </w:tabs>
        <w:ind w:left="2922" w:hanging="180"/>
      </w:pPr>
    </w:lvl>
    <w:lvl w:ilvl="3" w:tplc="041F000F" w:tentative="1">
      <w:start w:val="1"/>
      <w:numFmt w:val="decimal"/>
      <w:lvlText w:val="%4."/>
      <w:lvlJc w:val="left"/>
      <w:pPr>
        <w:tabs>
          <w:tab w:val="num" w:pos="3642"/>
        </w:tabs>
        <w:ind w:left="3642" w:hanging="360"/>
      </w:pPr>
    </w:lvl>
    <w:lvl w:ilvl="4" w:tplc="041F0019" w:tentative="1">
      <w:start w:val="1"/>
      <w:numFmt w:val="lowerLetter"/>
      <w:lvlText w:val="%5."/>
      <w:lvlJc w:val="left"/>
      <w:pPr>
        <w:tabs>
          <w:tab w:val="num" w:pos="4362"/>
        </w:tabs>
        <w:ind w:left="4362" w:hanging="360"/>
      </w:pPr>
    </w:lvl>
    <w:lvl w:ilvl="5" w:tplc="041F001B" w:tentative="1">
      <w:start w:val="1"/>
      <w:numFmt w:val="lowerRoman"/>
      <w:lvlText w:val="%6."/>
      <w:lvlJc w:val="right"/>
      <w:pPr>
        <w:tabs>
          <w:tab w:val="num" w:pos="5082"/>
        </w:tabs>
        <w:ind w:left="5082" w:hanging="180"/>
      </w:pPr>
    </w:lvl>
    <w:lvl w:ilvl="6" w:tplc="041F000F" w:tentative="1">
      <w:start w:val="1"/>
      <w:numFmt w:val="decimal"/>
      <w:lvlText w:val="%7."/>
      <w:lvlJc w:val="left"/>
      <w:pPr>
        <w:tabs>
          <w:tab w:val="num" w:pos="5802"/>
        </w:tabs>
        <w:ind w:left="5802" w:hanging="360"/>
      </w:pPr>
    </w:lvl>
    <w:lvl w:ilvl="7" w:tplc="041F0019" w:tentative="1">
      <w:start w:val="1"/>
      <w:numFmt w:val="lowerLetter"/>
      <w:lvlText w:val="%8."/>
      <w:lvlJc w:val="left"/>
      <w:pPr>
        <w:tabs>
          <w:tab w:val="num" w:pos="6522"/>
        </w:tabs>
        <w:ind w:left="6522" w:hanging="360"/>
      </w:pPr>
    </w:lvl>
    <w:lvl w:ilvl="8" w:tplc="041F001B" w:tentative="1">
      <w:start w:val="1"/>
      <w:numFmt w:val="lowerRoman"/>
      <w:lvlText w:val="%9."/>
      <w:lvlJc w:val="right"/>
      <w:pPr>
        <w:tabs>
          <w:tab w:val="num" w:pos="7242"/>
        </w:tabs>
        <w:ind w:left="7242" w:hanging="180"/>
      </w:pPr>
    </w:lvl>
  </w:abstractNum>
  <w:abstractNum w:abstractNumId="27" w15:restartNumberingAfterBreak="0">
    <w:nsid w:val="5EE127B3"/>
    <w:multiLevelType w:val="hybridMultilevel"/>
    <w:tmpl w:val="4D1A46B6"/>
    <w:lvl w:ilvl="0" w:tplc="041F0019">
      <w:start w:val="1"/>
      <w:numFmt w:val="lowerLetter"/>
      <w:lvlText w:val="%1."/>
      <w:lvlJc w:val="left"/>
      <w:pPr>
        <w:tabs>
          <w:tab w:val="num" w:pos="1482"/>
        </w:tabs>
        <w:ind w:left="1482" w:hanging="360"/>
      </w:pPr>
    </w:lvl>
    <w:lvl w:ilvl="1" w:tplc="041F0019" w:tentative="1">
      <w:start w:val="1"/>
      <w:numFmt w:val="lowerLetter"/>
      <w:lvlText w:val="%2."/>
      <w:lvlJc w:val="left"/>
      <w:pPr>
        <w:tabs>
          <w:tab w:val="num" w:pos="2202"/>
        </w:tabs>
        <w:ind w:left="2202" w:hanging="360"/>
      </w:pPr>
    </w:lvl>
    <w:lvl w:ilvl="2" w:tplc="041F001B">
      <w:start w:val="1"/>
      <w:numFmt w:val="lowerRoman"/>
      <w:lvlText w:val="%3."/>
      <w:lvlJc w:val="right"/>
      <w:pPr>
        <w:tabs>
          <w:tab w:val="num" w:pos="2922"/>
        </w:tabs>
        <w:ind w:left="2922" w:hanging="180"/>
      </w:pPr>
    </w:lvl>
    <w:lvl w:ilvl="3" w:tplc="041F000F" w:tentative="1">
      <w:start w:val="1"/>
      <w:numFmt w:val="decimal"/>
      <w:lvlText w:val="%4."/>
      <w:lvlJc w:val="left"/>
      <w:pPr>
        <w:tabs>
          <w:tab w:val="num" w:pos="3642"/>
        </w:tabs>
        <w:ind w:left="3642" w:hanging="360"/>
      </w:pPr>
    </w:lvl>
    <w:lvl w:ilvl="4" w:tplc="041F0019" w:tentative="1">
      <w:start w:val="1"/>
      <w:numFmt w:val="lowerLetter"/>
      <w:lvlText w:val="%5."/>
      <w:lvlJc w:val="left"/>
      <w:pPr>
        <w:tabs>
          <w:tab w:val="num" w:pos="4362"/>
        </w:tabs>
        <w:ind w:left="4362" w:hanging="360"/>
      </w:pPr>
    </w:lvl>
    <w:lvl w:ilvl="5" w:tplc="041F001B" w:tentative="1">
      <w:start w:val="1"/>
      <w:numFmt w:val="lowerRoman"/>
      <w:lvlText w:val="%6."/>
      <w:lvlJc w:val="right"/>
      <w:pPr>
        <w:tabs>
          <w:tab w:val="num" w:pos="5082"/>
        </w:tabs>
        <w:ind w:left="5082" w:hanging="180"/>
      </w:pPr>
    </w:lvl>
    <w:lvl w:ilvl="6" w:tplc="041F000F" w:tentative="1">
      <w:start w:val="1"/>
      <w:numFmt w:val="decimal"/>
      <w:lvlText w:val="%7."/>
      <w:lvlJc w:val="left"/>
      <w:pPr>
        <w:tabs>
          <w:tab w:val="num" w:pos="5802"/>
        </w:tabs>
        <w:ind w:left="5802" w:hanging="360"/>
      </w:pPr>
    </w:lvl>
    <w:lvl w:ilvl="7" w:tplc="041F0019" w:tentative="1">
      <w:start w:val="1"/>
      <w:numFmt w:val="lowerLetter"/>
      <w:lvlText w:val="%8."/>
      <w:lvlJc w:val="left"/>
      <w:pPr>
        <w:tabs>
          <w:tab w:val="num" w:pos="6522"/>
        </w:tabs>
        <w:ind w:left="6522" w:hanging="360"/>
      </w:pPr>
    </w:lvl>
    <w:lvl w:ilvl="8" w:tplc="041F001B" w:tentative="1">
      <w:start w:val="1"/>
      <w:numFmt w:val="lowerRoman"/>
      <w:lvlText w:val="%9."/>
      <w:lvlJc w:val="right"/>
      <w:pPr>
        <w:tabs>
          <w:tab w:val="num" w:pos="7242"/>
        </w:tabs>
        <w:ind w:left="7242" w:hanging="180"/>
      </w:pPr>
    </w:lvl>
  </w:abstractNum>
  <w:abstractNum w:abstractNumId="28" w15:restartNumberingAfterBreak="0">
    <w:nsid w:val="605A3663"/>
    <w:multiLevelType w:val="hybridMultilevel"/>
    <w:tmpl w:val="74402054"/>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5A5390"/>
    <w:multiLevelType w:val="hybridMultilevel"/>
    <w:tmpl w:val="E01C1FC4"/>
    <w:lvl w:ilvl="0" w:tplc="624C9BA8">
      <w:start w:val="1"/>
      <w:numFmt w:val="lowerLetter"/>
      <w:lvlText w:val="%1."/>
      <w:lvlJc w:val="left"/>
      <w:pPr>
        <w:tabs>
          <w:tab w:val="num" w:pos="402"/>
        </w:tabs>
        <w:ind w:left="402" w:hanging="360"/>
      </w:pPr>
    </w:lvl>
    <w:lvl w:ilvl="1" w:tplc="041F0019">
      <w:start w:val="1"/>
      <w:numFmt w:val="lowerLetter"/>
      <w:lvlText w:val="%2."/>
      <w:lvlJc w:val="left"/>
      <w:pPr>
        <w:tabs>
          <w:tab w:val="num" w:pos="1482"/>
        </w:tabs>
        <w:ind w:left="1482"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0" w15:restartNumberingAfterBreak="0">
    <w:nsid w:val="62E421DD"/>
    <w:multiLevelType w:val="hybridMultilevel"/>
    <w:tmpl w:val="C03C77DC"/>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7F42F7"/>
    <w:multiLevelType w:val="multilevel"/>
    <w:tmpl w:val="A2A889F6"/>
    <w:lvl w:ilvl="0">
      <w:numFmt w:val="decimal"/>
      <w:lvlText w:val="%1."/>
      <w:lvlJc w:val="left"/>
      <w:pPr>
        <w:tabs>
          <w:tab w:val="num" w:pos="360"/>
        </w:tabs>
        <w:ind w:left="360" w:hanging="360"/>
      </w:pPr>
      <w:rPr>
        <w:rFonts w:ascii="Tahoma" w:hAnsi="Tahoma" w:hint="default"/>
        <w:b/>
        <w:i w:val="0"/>
        <w:sz w:val="22"/>
        <w:szCs w:val="22"/>
      </w:rPr>
    </w:lvl>
    <w:lvl w:ilvl="1">
      <w:start w:val="1"/>
      <w:numFmt w:val="decimal"/>
      <w:lvlText w:val="%1.%2."/>
      <w:lvlJc w:val="left"/>
      <w:pPr>
        <w:tabs>
          <w:tab w:val="num" w:pos="792"/>
        </w:tabs>
        <w:ind w:left="792" w:hanging="432"/>
      </w:pPr>
      <w:rPr>
        <w:rFonts w:ascii="Tahoma" w:hAnsi="Tahoma" w:hint="default"/>
        <w:b/>
        <w:i w:val="0"/>
        <w:sz w:val="22"/>
        <w:szCs w:val="22"/>
      </w:rPr>
    </w:lvl>
    <w:lvl w:ilvl="2">
      <w:start w:val="1"/>
      <w:numFmt w:val="decimal"/>
      <w:lvlText w:val="%1.%2.%3."/>
      <w:lvlJc w:val="left"/>
      <w:pPr>
        <w:tabs>
          <w:tab w:val="num" w:pos="1440"/>
        </w:tabs>
        <w:ind w:left="1224" w:hanging="504"/>
      </w:pPr>
      <w:rPr>
        <w:rFonts w:ascii="Tahoma" w:hAnsi="Tahoma" w:hint="default"/>
        <w:b/>
        <w:i w:val="0"/>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7BD06BF"/>
    <w:multiLevelType w:val="hybridMultilevel"/>
    <w:tmpl w:val="BE5C7C5A"/>
    <w:lvl w:ilvl="0" w:tplc="F1DC3D78">
      <w:start w:val="1"/>
      <w:numFmt w:val="decimal"/>
      <w:lvlText w:val="%1."/>
      <w:lvlJc w:val="left"/>
      <w:pPr>
        <w:tabs>
          <w:tab w:val="num" w:pos="720"/>
        </w:tabs>
        <w:ind w:left="720" w:hanging="360"/>
      </w:pPr>
      <w:rPr>
        <w:rFonts w:hint="default"/>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6AF33A7B"/>
    <w:multiLevelType w:val="hybridMultilevel"/>
    <w:tmpl w:val="6B806C90"/>
    <w:lvl w:ilvl="0" w:tplc="0B58B380">
      <w:start w:val="1"/>
      <w:numFmt w:val="lowerLetter"/>
      <w:lvlText w:val="%1)"/>
      <w:lvlJc w:val="left"/>
      <w:pPr>
        <w:tabs>
          <w:tab w:val="num" w:pos="428"/>
        </w:tabs>
        <w:ind w:left="428"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DAD61A3"/>
    <w:multiLevelType w:val="hybridMultilevel"/>
    <w:tmpl w:val="DC5C367E"/>
    <w:lvl w:ilvl="0" w:tplc="49FCA360">
      <w:start w:val="1"/>
      <w:numFmt w:val="bullet"/>
      <w:lvlText w:val=""/>
      <w:lvlJc w:val="left"/>
      <w:pPr>
        <w:tabs>
          <w:tab w:val="num" w:pos="454"/>
        </w:tabs>
        <w:ind w:left="454" w:hanging="454"/>
      </w:pPr>
      <w:rPr>
        <w:rFonts w:ascii="Wingdings" w:hAnsi="Wingdings" w:hint="default"/>
      </w:rPr>
    </w:lvl>
    <w:lvl w:ilvl="1" w:tplc="041F0003" w:tentative="1">
      <w:start w:val="1"/>
      <w:numFmt w:val="bullet"/>
      <w:lvlText w:val="o"/>
      <w:lvlJc w:val="left"/>
      <w:pPr>
        <w:tabs>
          <w:tab w:val="num" w:pos="1482"/>
        </w:tabs>
        <w:ind w:left="1482" w:hanging="360"/>
      </w:pPr>
      <w:rPr>
        <w:rFonts w:ascii="Courier New" w:hAnsi="Courier New" w:cs="Courier New" w:hint="default"/>
      </w:rPr>
    </w:lvl>
    <w:lvl w:ilvl="2" w:tplc="041F0005" w:tentative="1">
      <w:start w:val="1"/>
      <w:numFmt w:val="bullet"/>
      <w:lvlText w:val=""/>
      <w:lvlJc w:val="left"/>
      <w:pPr>
        <w:tabs>
          <w:tab w:val="num" w:pos="2202"/>
        </w:tabs>
        <w:ind w:left="2202" w:hanging="360"/>
      </w:pPr>
      <w:rPr>
        <w:rFonts w:ascii="Wingdings" w:hAnsi="Wingdings" w:hint="default"/>
      </w:rPr>
    </w:lvl>
    <w:lvl w:ilvl="3" w:tplc="041F0001" w:tentative="1">
      <w:start w:val="1"/>
      <w:numFmt w:val="bullet"/>
      <w:lvlText w:val=""/>
      <w:lvlJc w:val="left"/>
      <w:pPr>
        <w:tabs>
          <w:tab w:val="num" w:pos="2922"/>
        </w:tabs>
        <w:ind w:left="2922" w:hanging="360"/>
      </w:pPr>
      <w:rPr>
        <w:rFonts w:ascii="Symbol" w:hAnsi="Symbol" w:hint="default"/>
      </w:rPr>
    </w:lvl>
    <w:lvl w:ilvl="4" w:tplc="041F0003" w:tentative="1">
      <w:start w:val="1"/>
      <w:numFmt w:val="bullet"/>
      <w:lvlText w:val="o"/>
      <w:lvlJc w:val="left"/>
      <w:pPr>
        <w:tabs>
          <w:tab w:val="num" w:pos="3642"/>
        </w:tabs>
        <w:ind w:left="3642" w:hanging="360"/>
      </w:pPr>
      <w:rPr>
        <w:rFonts w:ascii="Courier New" w:hAnsi="Courier New" w:cs="Courier New" w:hint="default"/>
      </w:rPr>
    </w:lvl>
    <w:lvl w:ilvl="5" w:tplc="041F0005" w:tentative="1">
      <w:start w:val="1"/>
      <w:numFmt w:val="bullet"/>
      <w:lvlText w:val=""/>
      <w:lvlJc w:val="left"/>
      <w:pPr>
        <w:tabs>
          <w:tab w:val="num" w:pos="4362"/>
        </w:tabs>
        <w:ind w:left="4362" w:hanging="360"/>
      </w:pPr>
      <w:rPr>
        <w:rFonts w:ascii="Wingdings" w:hAnsi="Wingdings" w:hint="default"/>
      </w:rPr>
    </w:lvl>
    <w:lvl w:ilvl="6" w:tplc="041F0001" w:tentative="1">
      <w:start w:val="1"/>
      <w:numFmt w:val="bullet"/>
      <w:lvlText w:val=""/>
      <w:lvlJc w:val="left"/>
      <w:pPr>
        <w:tabs>
          <w:tab w:val="num" w:pos="5082"/>
        </w:tabs>
        <w:ind w:left="5082" w:hanging="360"/>
      </w:pPr>
      <w:rPr>
        <w:rFonts w:ascii="Symbol" w:hAnsi="Symbol" w:hint="default"/>
      </w:rPr>
    </w:lvl>
    <w:lvl w:ilvl="7" w:tplc="041F0003" w:tentative="1">
      <w:start w:val="1"/>
      <w:numFmt w:val="bullet"/>
      <w:lvlText w:val="o"/>
      <w:lvlJc w:val="left"/>
      <w:pPr>
        <w:tabs>
          <w:tab w:val="num" w:pos="5802"/>
        </w:tabs>
        <w:ind w:left="5802" w:hanging="360"/>
      </w:pPr>
      <w:rPr>
        <w:rFonts w:ascii="Courier New" w:hAnsi="Courier New" w:cs="Courier New" w:hint="default"/>
      </w:rPr>
    </w:lvl>
    <w:lvl w:ilvl="8" w:tplc="041F0005" w:tentative="1">
      <w:start w:val="1"/>
      <w:numFmt w:val="bullet"/>
      <w:lvlText w:val=""/>
      <w:lvlJc w:val="left"/>
      <w:pPr>
        <w:tabs>
          <w:tab w:val="num" w:pos="6522"/>
        </w:tabs>
        <w:ind w:left="6522" w:hanging="360"/>
      </w:pPr>
      <w:rPr>
        <w:rFonts w:ascii="Wingdings" w:hAnsi="Wingdings" w:hint="default"/>
      </w:rPr>
    </w:lvl>
  </w:abstractNum>
  <w:abstractNum w:abstractNumId="35" w15:restartNumberingAfterBreak="0">
    <w:nsid w:val="6E260084"/>
    <w:multiLevelType w:val="hybridMultilevel"/>
    <w:tmpl w:val="CFC08000"/>
    <w:lvl w:ilvl="0" w:tplc="2AA68AD0">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AB25412"/>
    <w:multiLevelType w:val="singleLevel"/>
    <w:tmpl w:val="1FA8CFD6"/>
    <w:lvl w:ilvl="0">
      <w:start w:val="1"/>
      <w:numFmt w:val="decimal"/>
      <w:lvlText w:val="%1"/>
      <w:legacy w:legacy="1" w:legacySpace="0" w:legacyIndent="360"/>
      <w:lvlJc w:val="left"/>
      <w:rPr>
        <w:rFonts w:ascii="Tahoma" w:hAnsi="Tahoma" w:cs="Tahoma" w:hint="default"/>
      </w:rPr>
    </w:lvl>
  </w:abstractNum>
  <w:abstractNum w:abstractNumId="37" w15:restartNumberingAfterBreak="0">
    <w:nsid w:val="7AF72F59"/>
    <w:multiLevelType w:val="hybridMultilevel"/>
    <w:tmpl w:val="507063D4"/>
    <w:lvl w:ilvl="0" w:tplc="041F0005">
      <w:start w:val="1"/>
      <w:numFmt w:val="bullet"/>
      <w:lvlText w:val=""/>
      <w:lvlJc w:val="left"/>
      <w:pPr>
        <w:tabs>
          <w:tab w:val="num" w:pos="762"/>
        </w:tabs>
        <w:ind w:left="762"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8" w15:restartNumberingAfterBreak="0">
    <w:nsid w:val="7BFB2976"/>
    <w:multiLevelType w:val="hybridMultilevel"/>
    <w:tmpl w:val="BC4AF618"/>
    <w:lvl w:ilvl="0" w:tplc="041F0001">
      <w:start w:val="1"/>
      <w:numFmt w:val="bullet"/>
      <w:lvlText w:val=""/>
      <w:lvlJc w:val="left"/>
      <w:pPr>
        <w:tabs>
          <w:tab w:val="num" w:pos="804"/>
        </w:tabs>
        <w:ind w:left="804" w:hanging="360"/>
      </w:pPr>
      <w:rPr>
        <w:rFonts w:ascii="Symbol" w:hAnsi="Symbol" w:hint="default"/>
      </w:rPr>
    </w:lvl>
    <w:lvl w:ilvl="1" w:tplc="041F0003" w:tentative="1">
      <w:start w:val="1"/>
      <w:numFmt w:val="bullet"/>
      <w:lvlText w:val="o"/>
      <w:lvlJc w:val="left"/>
      <w:pPr>
        <w:tabs>
          <w:tab w:val="num" w:pos="1524"/>
        </w:tabs>
        <w:ind w:left="1524" w:hanging="360"/>
      </w:pPr>
      <w:rPr>
        <w:rFonts w:ascii="Courier New" w:hAnsi="Courier New" w:cs="Courier New" w:hint="default"/>
      </w:rPr>
    </w:lvl>
    <w:lvl w:ilvl="2" w:tplc="041F0005" w:tentative="1">
      <w:start w:val="1"/>
      <w:numFmt w:val="bullet"/>
      <w:lvlText w:val=""/>
      <w:lvlJc w:val="left"/>
      <w:pPr>
        <w:tabs>
          <w:tab w:val="num" w:pos="2244"/>
        </w:tabs>
        <w:ind w:left="2244" w:hanging="360"/>
      </w:pPr>
      <w:rPr>
        <w:rFonts w:ascii="Wingdings" w:hAnsi="Wingdings" w:hint="default"/>
      </w:rPr>
    </w:lvl>
    <w:lvl w:ilvl="3" w:tplc="041F0001" w:tentative="1">
      <w:start w:val="1"/>
      <w:numFmt w:val="bullet"/>
      <w:lvlText w:val=""/>
      <w:lvlJc w:val="left"/>
      <w:pPr>
        <w:tabs>
          <w:tab w:val="num" w:pos="2964"/>
        </w:tabs>
        <w:ind w:left="2964" w:hanging="360"/>
      </w:pPr>
      <w:rPr>
        <w:rFonts w:ascii="Symbol" w:hAnsi="Symbol" w:hint="default"/>
      </w:rPr>
    </w:lvl>
    <w:lvl w:ilvl="4" w:tplc="041F0003" w:tentative="1">
      <w:start w:val="1"/>
      <w:numFmt w:val="bullet"/>
      <w:lvlText w:val="o"/>
      <w:lvlJc w:val="left"/>
      <w:pPr>
        <w:tabs>
          <w:tab w:val="num" w:pos="3684"/>
        </w:tabs>
        <w:ind w:left="3684" w:hanging="360"/>
      </w:pPr>
      <w:rPr>
        <w:rFonts w:ascii="Courier New" w:hAnsi="Courier New" w:cs="Courier New" w:hint="default"/>
      </w:rPr>
    </w:lvl>
    <w:lvl w:ilvl="5" w:tplc="041F0005" w:tentative="1">
      <w:start w:val="1"/>
      <w:numFmt w:val="bullet"/>
      <w:lvlText w:val=""/>
      <w:lvlJc w:val="left"/>
      <w:pPr>
        <w:tabs>
          <w:tab w:val="num" w:pos="4404"/>
        </w:tabs>
        <w:ind w:left="4404" w:hanging="360"/>
      </w:pPr>
      <w:rPr>
        <w:rFonts w:ascii="Wingdings" w:hAnsi="Wingdings" w:hint="default"/>
      </w:rPr>
    </w:lvl>
    <w:lvl w:ilvl="6" w:tplc="041F0001" w:tentative="1">
      <w:start w:val="1"/>
      <w:numFmt w:val="bullet"/>
      <w:lvlText w:val=""/>
      <w:lvlJc w:val="left"/>
      <w:pPr>
        <w:tabs>
          <w:tab w:val="num" w:pos="5124"/>
        </w:tabs>
        <w:ind w:left="5124" w:hanging="360"/>
      </w:pPr>
      <w:rPr>
        <w:rFonts w:ascii="Symbol" w:hAnsi="Symbol" w:hint="default"/>
      </w:rPr>
    </w:lvl>
    <w:lvl w:ilvl="7" w:tplc="041F0003" w:tentative="1">
      <w:start w:val="1"/>
      <w:numFmt w:val="bullet"/>
      <w:lvlText w:val="o"/>
      <w:lvlJc w:val="left"/>
      <w:pPr>
        <w:tabs>
          <w:tab w:val="num" w:pos="5844"/>
        </w:tabs>
        <w:ind w:left="5844" w:hanging="360"/>
      </w:pPr>
      <w:rPr>
        <w:rFonts w:ascii="Courier New" w:hAnsi="Courier New" w:cs="Courier New" w:hint="default"/>
      </w:rPr>
    </w:lvl>
    <w:lvl w:ilvl="8" w:tplc="041F0005" w:tentative="1">
      <w:start w:val="1"/>
      <w:numFmt w:val="bullet"/>
      <w:lvlText w:val=""/>
      <w:lvlJc w:val="left"/>
      <w:pPr>
        <w:tabs>
          <w:tab w:val="num" w:pos="6564"/>
        </w:tabs>
        <w:ind w:left="6564" w:hanging="360"/>
      </w:pPr>
      <w:rPr>
        <w:rFonts w:ascii="Wingdings" w:hAnsi="Wingdings" w:hint="default"/>
      </w:rPr>
    </w:lvl>
  </w:abstractNum>
  <w:abstractNum w:abstractNumId="39" w15:restartNumberingAfterBreak="0">
    <w:nsid w:val="7C3A22C5"/>
    <w:multiLevelType w:val="hybridMultilevel"/>
    <w:tmpl w:val="2286ED96"/>
    <w:lvl w:ilvl="0" w:tplc="610698A4">
      <w:start w:val="1"/>
      <w:numFmt w:val="bullet"/>
      <w:lvlText w:val=""/>
      <w:lvlJc w:val="left"/>
      <w:pPr>
        <w:tabs>
          <w:tab w:val="num" w:pos="2163"/>
        </w:tabs>
        <w:ind w:left="2163"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0" w15:restartNumberingAfterBreak="0">
    <w:nsid w:val="7E0B3994"/>
    <w:multiLevelType w:val="hybridMultilevel"/>
    <w:tmpl w:val="4866D9D8"/>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554900626">
    <w:abstractNumId w:val="14"/>
  </w:num>
  <w:num w:numId="2" w16cid:durableId="1407071217">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306888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159217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047276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326909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9224418">
    <w:abstractNumId w:val="40"/>
  </w:num>
  <w:num w:numId="8" w16cid:durableId="593897787">
    <w:abstractNumId w:val="3"/>
  </w:num>
  <w:num w:numId="9" w16cid:durableId="1806701493">
    <w:abstractNumId w:val="18"/>
  </w:num>
  <w:num w:numId="10" w16cid:durableId="1077628122">
    <w:abstractNumId w:val="17"/>
  </w:num>
  <w:num w:numId="11" w16cid:durableId="79374063">
    <w:abstractNumId w:val="9"/>
  </w:num>
  <w:num w:numId="12" w16cid:durableId="1433431292">
    <w:abstractNumId w:val="36"/>
  </w:num>
  <w:num w:numId="13" w16cid:durableId="1044141733">
    <w:abstractNumId w:val="36"/>
    <w:lvlOverride w:ilvl="0">
      <w:lvl w:ilvl="0">
        <w:start w:val="2"/>
        <w:numFmt w:val="decimal"/>
        <w:lvlText w:val="%1"/>
        <w:legacy w:legacy="1" w:legacySpace="0" w:legacyIndent="360"/>
        <w:lvlJc w:val="left"/>
        <w:rPr>
          <w:rFonts w:ascii="Tahoma" w:hAnsi="Tahoma" w:cs="Tahoma" w:hint="default"/>
        </w:rPr>
      </w:lvl>
    </w:lvlOverride>
  </w:num>
  <w:num w:numId="14" w16cid:durableId="1185751755">
    <w:abstractNumId w:val="11"/>
  </w:num>
  <w:num w:numId="15" w16cid:durableId="1993291802">
    <w:abstractNumId w:val="20"/>
  </w:num>
  <w:num w:numId="16" w16cid:durableId="239100750">
    <w:abstractNumId w:val="24"/>
  </w:num>
  <w:num w:numId="17" w16cid:durableId="1742025845">
    <w:abstractNumId w:val="12"/>
  </w:num>
  <w:num w:numId="18" w16cid:durableId="742026719">
    <w:abstractNumId w:val="13"/>
  </w:num>
  <w:num w:numId="19" w16cid:durableId="1660385436">
    <w:abstractNumId w:val="21"/>
  </w:num>
  <w:num w:numId="20" w16cid:durableId="983969250">
    <w:abstractNumId w:val="31"/>
  </w:num>
  <w:num w:numId="21" w16cid:durableId="20096264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82312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0573400">
    <w:abstractNumId w:val="22"/>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18593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8840906">
    <w:abstractNumId w:val="7"/>
  </w:num>
  <w:num w:numId="26" w16cid:durableId="1842550662">
    <w:abstractNumId w:val="33"/>
  </w:num>
  <w:num w:numId="27" w16cid:durableId="919683430">
    <w:abstractNumId w:val="38"/>
  </w:num>
  <w:num w:numId="28" w16cid:durableId="714282630">
    <w:abstractNumId w:val="5"/>
  </w:num>
  <w:num w:numId="29" w16cid:durableId="10528481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6019867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04824287">
    <w:abstractNumId w:val="35"/>
  </w:num>
  <w:num w:numId="32" w16cid:durableId="966200860">
    <w:abstractNumId w:val="23"/>
  </w:num>
  <w:num w:numId="33" w16cid:durableId="104079936">
    <w:abstractNumId w:val="34"/>
  </w:num>
  <w:num w:numId="34" w16cid:durableId="644625596">
    <w:abstractNumId w:val="26"/>
  </w:num>
  <w:num w:numId="35" w16cid:durableId="1597400286">
    <w:abstractNumId w:val="10"/>
  </w:num>
  <w:num w:numId="36" w16cid:durableId="1478374500">
    <w:abstractNumId w:val="27"/>
  </w:num>
  <w:num w:numId="37" w16cid:durableId="475224553">
    <w:abstractNumId w:val="6"/>
  </w:num>
  <w:num w:numId="38" w16cid:durableId="22092979">
    <w:abstractNumId w:val="25"/>
  </w:num>
  <w:num w:numId="39" w16cid:durableId="689842219">
    <w:abstractNumId w:val="28"/>
  </w:num>
  <w:num w:numId="40" w16cid:durableId="1132751250">
    <w:abstractNumId w:val="2"/>
  </w:num>
  <w:num w:numId="41" w16cid:durableId="1616594126">
    <w:abstractNumId w:val="16"/>
  </w:num>
  <w:num w:numId="42" w16cid:durableId="1269697648">
    <w:abstractNumId w:val="30"/>
  </w:num>
  <w:num w:numId="43" w16cid:durableId="166068877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61428111">
    <w:abstractNumId w:val="32"/>
  </w:num>
  <w:num w:numId="45" w16cid:durableId="1473015592">
    <w:abstractNumId w:val="4"/>
  </w:num>
  <w:num w:numId="46" w16cid:durableId="378823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AD3"/>
    <w:rsid w:val="000154A6"/>
    <w:rsid w:val="000217AF"/>
    <w:rsid w:val="00037457"/>
    <w:rsid w:val="000454D7"/>
    <w:rsid w:val="000752BA"/>
    <w:rsid w:val="00080447"/>
    <w:rsid w:val="000A37C6"/>
    <w:rsid w:val="000B1481"/>
    <w:rsid w:val="000B514D"/>
    <w:rsid w:val="000E6C76"/>
    <w:rsid w:val="000F5974"/>
    <w:rsid w:val="0010313B"/>
    <w:rsid w:val="0010360D"/>
    <w:rsid w:val="00106E89"/>
    <w:rsid w:val="00106F63"/>
    <w:rsid w:val="00125E11"/>
    <w:rsid w:val="00130C68"/>
    <w:rsid w:val="0014400F"/>
    <w:rsid w:val="00187265"/>
    <w:rsid w:val="001933CD"/>
    <w:rsid w:val="00194AB3"/>
    <w:rsid w:val="001D2323"/>
    <w:rsid w:val="001F2AD4"/>
    <w:rsid w:val="00207A18"/>
    <w:rsid w:val="002128FA"/>
    <w:rsid w:val="00237782"/>
    <w:rsid w:val="00257F93"/>
    <w:rsid w:val="00296B66"/>
    <w:rsid w:val="002B510C"/>
    <w:rsid w:val="002B66FE"/>
    <w:rsid w:val="002C1DCF"/>
    <w:rsid w:val="002D30AF"/>
    <w:rsid w:val="003132BC"/>
    <w:rsid w:val="003249AD"/>
    <w:rsid w:val="00340FF6"/>
    <w:rsid w:val="003562B4"/>
    <w:rsid w:val="0037358A"/>
    <w:rsid w:val="003744FA"/>
    <w:rsid w:val="003B303E"/>
    <w:rsid w:val="003C2616"/>
    <w:rsid w:val="003D08FA"/>
    <w:rsid w:val="003D5469"/>
    <w:rsid w:val="00402C77"/>
    <w:rsid w:val="004275B3"/>
    <w:rsid w:val="004343C1"/>
    <w:rsid w:val="00451534"/>
    <w:rsid w:val="00493BF0"/>
    <w:rsid w:val="004A2133"/>
    <w:rsid w:val="004C3DE5"/>
    <w:rsid w:val="004C5F0A"/>
    <w:rsid w:val="004C7C0A"/>
    <w:rsid w:val="004D565E"/>
    <w:rsid w:val="004E688A"/>
    <w:rsid w:val="004F52E0"/>
    <w:rsid w:val="004F69A2"/>
    <w:rsid w:val="0050192A"/>
    <w:rsid w:val="005108A6"/>
    <w:rsid w:val="0051316C"/>
    <w:rsid w:val="00523C5A"/>
    <w:rsid w:val="00532B4E"/>
    <w:rsid w:val="00540BD2"/>
    <w:rsid w:val="00555DD4"/>
    <w:rsid w:val="00595914"/>
    <w:rsid w:val="005B5BEE"/>
    <w:rsid w:val="005C53AF"/>
    <w:rsid w:val="005D320A"/>
    <w:rsid w:val="005D559E"/>
    <w:rsid w:val="00605E3D"/>
    <w:rsid w:val="006259FE"/>
    <w:rsid w:val="00626839"/>
    <w:rsid w:val="00630930"/>
    <w:rsid w:val="006479BA"/>
    <w:rsid w:val="006531B3"/>
    <w:rsid w:val="00673576"/>
    <w:rsid w:val="006E7672"/>
    <w:rsid w:val="0073102F"/>
    <w:rsid w:val="00784392"/>
    <w:rsid w:val="007A408A"/>
    <w:rsid w:val="007A5AD3"/>
    <w:rsid w:val="007C11B8"/>
    <w:rsid w:val="007D3BBE"/>
    <w:rsid w:val="007F2558"/>
    <w:rsid w:val="00811216"/>
    <w:rsid w:val="0082562D"/>
    <w:rsid w:val="00833273"/>
    <w:rsid w:val="008377BA"/>
    <w:rsid w:val="0084540E"/>
    <w:rsid w:val="008639AF"/>
    <w:rsid w:val="008B0716"/>
    <w:rsid w:val="008B6D1A"/>
    <w:rsid w:val="008C40B8"/>
    <w:rsid w:val="008C491B"/>
    <w:rsid w:val="008C7A65"/>
    <w:rsid w:val="008F37E4"/>
    <w:rsid w:val="00950CF5"/>
    <w:rsid w:val="009649A1"/>
    <w:rsid w:val="0096588A"/>
    <w:rsid w:val="00992997"/>
    <w:rsid w:val="009A7FB0"/>
    <w:rsid w:val="009D2368"/>
    <w:rsid w:val="009D69F7"/>
    <w:rsid w:val="009E464D"/>
    <w:rsid w:val="00A20B1B"/>
    <w:rsid w:val="00A2729E"/>
    <w:rsid w:val="00A849B0"/>
    <w:rsid w:val="00A97FB9"/>
    <w:rsid w:val="00AA5DE1"/>
    <w:rsid w:val="00AC1FC9"/>
    <w:rsid w:val="00AC6AA8"/>
    <w:rsid w:val="00AE02B7"/>
    <w:rsid w:val="00AF0930"/>
    <w:rsid w:val="00AF5FA8"/>
    <w:rsid w:val="00B04C7B"/>
    <w:rsid w:val="00B17134"/>
    <w:rsid w:val="00B5007D"/>
    <w:rsid w:val="00B55AA8"/>
    <w:rsid w:val="00B66CC5"/>
    <w:rsid w:val="00B76C47"/>
    <w:rsid w:val="00B77AA4"/>
    <w:rsid w:val="00B77C12"/>
    <w:rsid w:val="00B83155"/>
    <w:rsid w:val="00B938C7"/>
    <w:rsid w:val="00BB3A8A"/>
    <w:rsid w:val="00BC3A4F"/>
    <w:rsid w:val="00BD2381"/>
    <w:rsid w:val="00C16987"/>
    <w:rsid w:val="00C24985"/>
    <w:rsid w:val="00C26783"/>
    <w:rsid w:val="00C46B8C"/>
    <w:rsid w:val="00C6464C"/>
    <w:rsid w:val="00C67A91"/>
    <w:rsid w:val="00D062C7"/>
    <w:rsid w:val="00D51143"/>
    <w:rsid w:val="00D71A0F"/>
    <w:rsid w:val="00DA1454"/>
    <w:rsid w:val="00DB6D9A"/>
    <w:rsid w:val="00DF5C05"/>
    <w:rsid w:val="00DF60D1"/>
    <w:rsid w:val="00E12488"/>
    <w:rsid w:val="00E1575F"/>
    <w:rsid w:val="00E22D21"/>
    <w:rsid w:val="00E56405"/>
    <w:rsid w:val="00E65F46"/>
    <w:rsid w:val="00EA1670"/>
    <w:rsid w:val="00EB75B0"/>
    <w:rsid w:val="00ED3D71"/>
    <w:rsid w:val="00EF193C"/>
    <w:rsid w:val="00F1235C"/>
    <w:rsid w:val="00F22903"/>
    <w:rsid w:val="00F4086A"/>
    <w:rsid w:val="00F5470D"/>
    <w:rsid w:val="00F57147"/>
    <w:rsid w:val="00F66F4E"/>
    <w:rsid w:val="00F70059"/>
    <w:rsid w:val="00F97E2D"/>
    <w:rsid w:val="00FB464F"/>
    <w:rsid w:val="00FD06F4"/>
    <w:rsid w:val="00FD3D14"/>
    <w:rsid w:val="00FE6A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31AEA"/>
  <w15:chartTrackingRefBased/>
  <w15:docId w15:val="{86A3534A-A148-48D2-BA4A-7ECC5BB0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1">
    <w:name w:val="heading 1"/>
    <w:basedOn w:val="Normal"/>
    <w:next w:val="Normal"/>
    <w:qFormat/>
    <w:pPr>
      <w:keepNext/>
      <w:ind w:left="-112"/>
      <w:outlineLvl w:val="0"/>
    </w:pPr>
    <w:rPr>
      <w:b/>
      <w:sz w:val="18"/>
      <w:szCs w:val="18"/>
      <w:lang w:val="en-GB"/>
    </w:rPr>
  </w:style>
  <w:style w:type="paragraph" w:styleId="Balk2">
    <w:name w:val="heading 2"/>
    <w:basedOn w:val="Normal"/>
    <w:next w:val="Normal"/>
    <w:qFormat/>
    <w:rsid w:val="00605E3D"/>
    <w:pPr>
      <w:keepNext/>
      <w:spacing w:before="240" w:after="60"/>
      <w:outlineLvl w:val="1"/>
    </w:pPr>
    <w:rPr>
      <w:rFonts w:ascii="Arial" w:hAnsi="Arial" w:cs="Arial"/>
      <w:b/>
      <w:bCs/>
      <w:i/>
      <w:iCs/>
      <w:sz w:val="28"/>
      <w:szCs w:val="28"/>
    </w:rPr>
  </w:style>
  <w:style w:type="paragraph" w:styleId="Balk4">
    <w:name w:val="heading 4"/>
    <w:basedOn w:val="Normal"/>
    <w:next w:val="Normal"/>
    <w:qFormat/>
    <w:pPr>
      <w:keepNext/>
      <w:widowControl w:val="0"/>
      <w:tabs>
        <w:tab w:val="left" w:pos="-720"/>
      </w:tabs>
      <w:suppressAutoHyphens/>
      <w:autoSpaceDE w:val="0"/>
      <w:autoSpaceDN w:val="0"/>
      <w:adjustRightInd w:val="0"/>
      <w:spacing w:after="54" w:line="240" w:lineRule="atLeast"/>
      <w:jc w:val="center"/>
      <w:outlineLvl w:val="3"/>
    </w:pPr>
    <w:rPr>
      <w:rFonts w:ascii="Arial" w:hAnsi="Arial" w:cs="Arial"/>
      <w:b/>
      <w:bCs/>
      <w:sz w:val="20"/>
      <w:szCs w:val="20"/>
      <w:lang w:val="en-US" w:eastAsia="en-US"/>
    </w:rPr>
  </w:style>
  <w:style w:type="paragraph" w:styleId="Balk5">
    <w:name w:val="heading 5"/>
    <w:basedOn w:val="Normal"/>
    <w:next w:val="Normal"/>
    <w:qFormat/>
    <w:pPr>
      <w:widowControl w:val="0"/>
      <w:autoSpaceDE w:val="0"/>
      <w:autoSpaceDN w:val="0"/>
      <w:adjustRightInd w:val="0"/>
      <w:spacing w:before="240" w:after="60"/>
      <w:outlineLvl w:val="4"/>
    </w:pPr>
    <w:rPr>
      <w:rFonts w:ascii="Courier" w:hAnsi="Courier"/>
      <w:b/>
      <w:bCs/>
      <w:i/>
      <w:iCs/>
      <w:sz w:val="26"/>
      <w:szCs w:val="26"/>
      <w:lang w:val="en-US" w:eastAsia="en-US"/>
    </w:rPr>
  </w:style>
  <w:style w:type="paragraph" w:styleId="Balk9">
    <w:name w:val="heading 9"/>
    <w:basedOn w:val="Normal"/>
    <w:next w:val="Normal"/>
    <w:qFormat/>
    <w:pPr>
      <w:keepNext/>
      <w:widowControl w:val="0"/>
      <w:autoSpaceDE w:val="0"/>
      <w:autoSpaceDN w:val="0"/>
      <w:adjustRightInd w:val="0"/>
      <w:jc w:val="both"/>
      <w:outlineLvl w:val="8"/>
    </w:pPr>
    <w:rPr>
      <w:rFonts w:ascii="Arial" w:hAnsi="Arial" w:cs="Arial"/>
      <w:szCs w:val="20"/>
      <w:lang w:val="en-US"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character" w:customStyle="1" w:styleId="EquationCaption">
    <w:name w:val="_Equation Caption"/>
  </w:style>
  <w:style w:type="paragraph" w:customStyle="1" w:styleId="5SaPrg">
    <w:name w:val="5Sað Prg"/>
    <w:pPr>
      <w:widowControl w:val="0"/>
      <w:tabs>
        <w:tab w:val="left" w:pos="720"/>
        <w:tab w:val="left" w:pos="1440"/>
        <w:tab w:val="left" w:pos="2160"/>
      </w:tabs>
      <w:autoSpaceDE w:val="0"/>
      <w:autoSpaceDN w:val="0"/>
      <w:adjustRightInd w:val="0"/>
      <w:ind w:left="2809" w:hanging="5051"/>
      <w:jc w:val="both"/>
    </w:pPr>
    <w:rPr>
      <w:rFonts w:ascii="Courier 10cpi" w:hAnsi="Courier 10cpi"/>
      <w:szCs w:val="24"/>
      <w:lang w:eastAsia="en-US"/>
    </w:rPr>
  </w:style>
  <w:style w:type="paragraph" w:customStyle="1" w:styleId="1AutoList1">
    <w:name w:val="1AutoList1"/>
    <w:pPr>
      <w:widowControl w:val="0"/>
      <w:tabs>
        <w:tab w:val="left" w:pos="720"/>
      </w:tabs>
      <w:autoSpaceDE w:val="0"/>
      <w:autoSpaceDN w:val="0"/>
      <w:adjustRightInd w:val="0"/>
      <w:ind w:left="720" w:hanging="720"/>
      <w:jc w:val="both"/>
    </w:pPr>
    <w:rPr>
      <w:rFonts w:ascii="Univers" w:hAnsi="Univers"/>
      <w:sz w:val="24"/>
      <w:szCs w:val="24"/>
      <w:lang w:val="en-US" w:eastAsia="en-US"/>
    </w:rPr>
  </w:style>
  <w:style w:type="paragraph" w:customStyle="1" w:styleId="Style0">
    <w:name w:val="Style0"/>
    <w:pPr>
      <w:autoSpaceDE w:val="0"/>
      <w:autoSpaceDN w:val="0"/>
      <w:adjustRightInd w:val="0"/>
    </w:pPr>
    <w:rPr>
      <w:rFonts w:ascii="MS Sans Serif" w:hAnsi="MS Sans Serif"/>
      <w:szCs w:val="24"/>
      <w:lang w:val="en-US" w:eastAsia="en-US"/>
    </w:rPr>
  </w:style>
  <w:style w:type="paragraph" w:customStyle="1" w:styleId="xl25">
    <w:name w:val="xl25"/>
    <w:basedOn w:val="Normal"/>
    <w:pPr>
      <w:spacing w:before="100" w:beforeAutospacing="1" w:after="100" w:afterAutospacing="1"/>
    </w:pPr>
    <w:rPr>
      <w:rFonts w:ascii="Arial" w:hAnsi="Arial" w:cs="Arial"/>
      <w:b/>
      <w:bCs/>
    </w:rPr>
  </w:style>
  <w:style w:type="paragraph" w:styleId="BalonMetni">
    <w:name w:val="Balloon Text"/>
    <w:basedOn w:val="Normal"/>
    <w:semiHidden/>
    <w:pPr>
      <w:widowControl w:val="0"/>
      <w:autoSpaceDE w:val="0"/>
      <w:autoSpaceDN w:val="0"/>
      <w:adjustRightInd w:val="0"/>
    </w:pPr>
    <w:rPr>
      <w:rFonts w:ascii="Tahoma" w:hAnsi="Tahoma" w:cs="Tahoma"/>
      <w:b/>
      <w:bCs/>
      <w:sz w:val="16"/>
      <w:szCs w:val="16"/>
      <w:lang w:val="en-US" w:eastAsia="en-US"/>
    </w:rPr>
  </w:style>
  <w:style w:type="paragraph" w:customStyle="1" w:styleId="FR1">
    <w:name w:val="FR1"/>
    <w:pPr>
      <w:widowControl w:val="0"/>
      <w:autoSpaceDE w:val="0"/>
      <w:autoSpaceDN w:val="0"/>
      <w:adjustRightInd w:val="0"/>
      <w:spacing w:before="220"/>
    </w:pPr>
    <w:rPr>
      <w:sz w:val="22"/>
      <w:szCs w:val="22"/>
    </w:rPr>
  </w:style>
  <w:style w:type="paragraph" w:styleId="GvdeMetniGirintisi">
    <w:name w:val="Body Text Indent"/>
    <w:basedOn w:val="Normal"/>
    <w:pPr>
      <w:spacing w:before="120" w:after="120"/>
      <w:ind w:left="284"/>
      <w:jc w:val="both"/>
    </w:pPr>
    <w:rPr>
      <w:bCs/>
      <w:sz w:val="22"/>
      <w:szCs w:val="22"/>
      <w:lang w:val="en-GB"/>
    </w:rPr>
  </w:style>
  <w:style w:type="paragraph" w:styleId="GvdeMetni">
    <w:name w:val="Body Text"/>
    <w:basedOn w:val="Normal"/>
    <w:pPr>
      <w:widowControl w:val="0"/>
      <w:tabs>
        <w:tab w:val="left" w:pos="-1244"/>
        <w:tab w:val="left" w:pos="-720"/>
        <w:tab w:val="left" w:pos="-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rFonts w:ascii="Arial" w:hAnsi="Arial" w:cs="Arial"/>
      <w:sz w:val="18"/>
      <w:szCs w:val="20"/>
      <w:lang w:val="en-US" w:eastAsia="en-US"/>
    </w:rPr>
  </w:style>
  <w:style w:type="paragraph" w:styleId="GvdeMetni3">
    <w:name w:val="Body Text 3"/>
    <w:basedOn w:val="Normal"/>
    <w:pPr>
      <w:widowControl w:val="0"/>
      <w:tabs>
        <w:tab w:val="left" w:pos="-1244"/>
        <w:tab w:val="left" w:pos="-720"/>
        <w:tab w:val="left" w:pos="-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pPr>
    <w:rPr>
      <w:rFonts w:ascii="Arial" w:hAnsi="Arial" w:cs="Arial"/>
      <w:sz w:val="22"/>
      <w:szCs w:val="20"/>
      <w:lang w:val="en-US" w:eastAsia="en-US"/>
    </w:rPr>
  </w:style>
  <w:style w:type="paragraph" w:styleId="NormalWeb">
    <w:name w:val="Normal (Web)"/>
    <w:basedOn w:val="Normal"/>
    <w:rsid w:val="009D2368"/>
    <w:pPr>
      <w:spacing w:before="100" w:beforeAutospacing="1" w:after="100" w:afterAutospacing="1"/>
    </w:pPr>
    <w:rPr>
      <w:color w:val="999999"/>
    </w:rPr>
  </w:style>
  <w:style w:type="paragraph" w:customStyle="1" w:styleId="Text">
    <w:name w:val="Text"/>
    <w:basedOn w:val="Normal"/>
    <w:rsid w:val="00605E3D"/>
    <w:pPr>
      <w:spacing w:after="120" w:line="280" w:lineRule="atLeast"/>
    </w:pPr>
    <w:rPr>
      <w:rFonts w:ascii="Arial" w:hAnsi="Arial"/>
      <w:sz w:val="22"/>
      <w:szCs w:val="20"/>
    </w:rPr>
  </w:style>
  <w:style w:type="table" w:styleId="TabloKlavuzu">
    <w:name w:val="Table Grid"/>
    <w:basedOn w:val="NormalTablo"/>
    <w:rsid w:val="00605E3D"/>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8">
    <w:name w:val="toc 8"/>
    <w:basedOn w:val="Normal"/>
    <w:next w:val="Normal"/>
    <w:autoRedefine/>
    <w:semiHidden/>
    <w:rsid w:val="008639AF"/>
    <w:pPr>
      <w:ind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569909">
      <w:bodyDiv w:val="1"/>
      <w:marLeft w:val="0"/>
      <w:marRight w:val="0"/>
      <w:marTop w:val="0"/>
      <w:marBottom w:val="0"/>
      <w:divBdr>
        <w:top w:val="none" w:sz="0" w:space="0" w:color="auto"/>
        <w:left w:val="none" w:sz="0" w:space="0" w:color="auto"/>
        <w:bottom w:val="none" w:sz="0" w:space="0" w:color="auto"/>
        <w:right w:val="none" w:sz="0" w:space="0" w:color="auto"/>
      </w:divBdr>
    </w:div>
    <w:div w:id="142711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AC97C-CAB8-4607-B5A4-087D5531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4656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0</vt:lpstr>
    </vt:vector>
  </TitlesOfParts>
  <Company>AND Danışmanlık</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Aslan Aslan</dc:creator>
  <cp:keywords/>
  <cp:lastModifiedBy>Personel</cp:lastModifiedBy>
  <cp:revision>2</cp:revision>
  <cp:lastPrinted>2011-04-19T07:52:00Z</cp:lastPrinted>
  <dcterms:created xsi:type="dcterms:W3CDTF">2025-06-13T09:00:00Z</dcterms:created>
  <dcterms:modified xsi:type="dcterms:W3CDTF">2025-06-13T09:00:00Z</dcterms:modified>
</cp:coreProperties>
</file>